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3F0BE" w14:textId="2DB5FF4B" w:rsidR="009276AE" w:rsidRDefault="00A46AA9" w:rsidP="40D3AD92">
      <w:pPr>
        <w:spacing w:after="160"/>
        <w:rPr>
          <w:rFonts w:ascii="Arial" w:eastAsia="Arial" w:hAnsi="Arial" w:cs="Arial"/>
          <w:color w:val="000000" w:themeColor="text1"/>
          <w:sz w:val="22"/>
          <w:szCs w:val="22"/>
          <w:lang w:val="en-US"/>
        </w:rPr>
      </w:pPr>
      <w:r w:rsidRPr="00F16447">
        <w:rPr>
          <w:rFonts w:ascii="Arial" w:eastAsia="Arial" w:hAnsi="Arial" w:cs="Arial"/>
          <w:b/>
          <w:bCs/>
          <w:i/>
          <w:iCs/>
          <w:color w:val="000000" w:themeColor="text1"/>
          <w:sz w:val="22"/>
          <w:szCs w:val="22"/>
          <w:lang w:val="en-US"/>
        </w:rPr>
        <w:t xml:space="preserve">For </w:t>
      </w:r>
      <w:r w:rsidR="00F16447" w:rsidRPr="00F16447">
        <w:rPr>
          <w:rFonts w:ascii="Arial" w:eastAsia="Arial" w:hAnsi="Arial" w:cs="Arial"/>
          <w:b/>
          <w:bCs/>
          <w:i/>
          <w:iCs/>
          <w:color w:val="000000" w:themeColor="text1"/>
          <w:sz w:val="22"/>
          <w:szCs w:val="22"/>
          <w:lang w:val="en-US"/>
        </w:rPr>
        <w:t>Immediate Release</w:t>
      </w:r>
      <w:r w:rsidR="00F16447" w:rsidRPr="00F16447">
        <w:rPr>
          <w:rFonts w:ascii="Arial" w:eastAsia="Arial" w:hAnsi="Arial" w:cs="Arial"/>
          <w:b/>
          <w:bCs/>
          <w:color w:val="000000" w:themeColor="text1"/>
          <w:sz w:val="22"/>
          <w:szCs w:val="22"/>
          <w:lang w:val="en-US"/>
        </w:rPr>
        <w:br/>
      </w:r>
      <w:r w:rsidR="00F16447">
        <w:rPr>
          <w:rFonts w:ascii="Arial" w:eastAsia="Arial" w:hAnsi="Arial" w:cs="Arial"/>
          <w:b/>
          <w:bCs/>
          <w:color w:val="000000" w:themeColor="text1"/>
          <w:sz w:val="22"/>
          <w:szCs w:val="22"/>
          <w:lang w:val="en-US"/>
        </w:rPr>
        <w:br/>
        <w:t>BLM</w:t>
      </w:r>
      <w:r w:rsidR="22AE3AF5" w:rsidRPr="40D3AD92">
        <w:rPr>
          <w:rFonts w:ascii="Arial" w:eastAsia="Arial" w:hAnsi="Arial" w:cs="Arial"/>
          <w:b/>
          <w:bCs/>
          <w:color w:val="000000" w:themeColor="text1"/>
          <w:sz w:val="22"/>
          <w:szCs w:val="22"/>
          <w:lang w:val="en-US"/>
        </w:rPr>
        <w:t xml:space="preserve"> GROUP Demonstrates Cutting and Nesting Performance of</w:t>
      </w:r>
      <w:r w:rsidR="00601F49">
        <w:rPr>
          <w:rFonts w:ascii="Arial" w:eastAsia="Arial" w:hAnsi="Arial" w:cs="Arial"/>
          <w:b/>
          <w:bCs/>
          <w:color w:val="000000" w:themeColor="text1"/>
          <w:sz w:val="22"/>
          <w:szCs w:val="22"/>
          <w:lang w:val="en-US"/>
        </w:rPr>
        <w:t xml:space="preserve"> </w:t>
      </w:r>
      <w:r w:rsidR="22AE3AF5" w:rsidRPr="40D3AD92">
        <w:rPr>
          <w:rFonts w:ascii="Arial" w:eastAsia="Arial" w:hAnsi="Arial" w:cs="Arial"/>
          <w:b/>
          <w:bCs/>
          <w:color w:val="000000" w:themeColor="text1"/>
          <w:sz w:val="22"/>
          <w:szCs w:val="22"/>
          <w:lang w:val="en-US"/>
        </w:rPr>
        <w:t>LS5 Sheet Laser</w:t>
      </w:r>
    </w:p>
    <w:p w14:paraId="3A8752A6" w14:textId="384E0D0C" w:rsidR="009276AE" w:rsidRDefault="22AE3AF5" w:rsidP="40D3AD92">
      <w:pPr>
        <w:pStyle w:val="ListParagraph"/>
        <w:numPr>
          <w:ilvl w:val="0"/>
          <w:numId w:val="4"/>
        </w:numPr>
        <w:spacing w:after="160"/>
        <w:rPr>
          <w:rFonts w:ascii="Arial" w:eastAsia="Arial" w:hAnsi="Arial" w:cs="Arial"/>
          <w:color w:val="000000" w:themeColor="text1"/>
          <w:sz w:val="22"/>
          <w:szCs w:val="22"/>
          <w:lang w:val="en-US"/>
        </w:rPr>
      </w:pPr>
      <w:r w:rsidRPr="40D3AD92">
        <w:rPr>
          <w:rFonts w:ascii="Arial" w:eastAsia="Arial" w:hAnsi="Arial" w:cs="Arial"/>
          <w:color w:val="000000" w:themeColor="text1"/>
          <w:sz w:val="22"/>
          <w:szCs w:val="22"/>
          <w:lang w:val="en-US"/>
        </w:rPr>
        <w:t>Demonstration highlights automated nesting capabilities</w:t>
      </w:r>
    </w:p>
    <w:p w14:paraId="7CFB03DB" w14:textId="59734034" w:rsidR="007B4A05" w:rsidRDefault="007B4A05" w:rsidP="40D3AD92">
      <w:pPr>
        <w:pStyle w:val="ListParagraph"/>
        <w:numPr>
          <w:ilvl w:val="0"/>
          <w:numId w:val="4"/>
        </w:numPr>
        <w:spacing w:after="160"/>
        <w:rPr>
          <w:rFonts w:ascii="Arial" w:eastAsia="Arial" w:hAnsi="Arial" w:cs="Arial"/>
          <w:color w:val="000000" w:themeColor="text1"/>
          <w:sz w:val="22"/>
          <w:szCs w:val="22"/>
          <w:lang w:val="en-US"/>
        </w:rPr>
      </w:pPr>
      <w:r>
        <w:rPr>
          <w:rFonts w:ascii="Arial" w:eastAsia="Arial" w:hAnsi="Arial" w:cs="Arial"/>
          <w:color w:val="000000" w:themeColor="text1"/>
          <w:sz w:val="22"/>
          <w:szCs w:val="22"/>
          <w:lang w:val="en-US"/>
        </w:rPr>
        <w:t xml:space="preserve">Cut parts will be bent on </w:t>
      </w:r>
      <w:proofErr w:type="spellStart"/>
      <w:r>
        <w:rPr>
          <w:rFonts w:ascii="Arial" w:eastAsia="Arial" w:hAnsi="Arial" w:cs="Arial"/>
          <w:color w:val="000000" w:themeColor="text1"/>
          <w:sz w:val="22"/>
          <w:szCs w:val="22"/>
          <w:lang w:val="en-US"/>
        </w:rPr>
        <w:t>ProBend</w:t>
      </w:r>
      <w:proofErr w:type="spellEnd"/>
      <w:r>
        <w:rPr>
          <w:rFonts w:ascii="Arial" w:eastAsia="Arial" w:hAnsi="Arial" w:cs="Arial"/>
          <w:color w:val="000000" w:themeColor="text1"/>
          <w:sz w:val="22"/>
          <w:szCs w:val="22"/>
          <w:lang w:val="en-US"/>
        </w:rPr>
        <w:t xml:space="preserve"> Press Brake for cell phone holder giveaway</w:t>
      </w:r>
    </w:p>
    <w:p w14:paraId="161927C5" w14:textId="75CAC0CF" w:rsidR="009276AE" w:rsidRDefault="00F7104F" w:rsidP="40D3AD92">
      <w:pPr>
        <w:pStyle w:val="ListParagraph"/>
        <w:numPr>
          <w:ilvl w:val="0"/>
          <w:numId w:val="4"/>
        </w:numPr>
        <w:spacing w:after="160"/>
        <w:rPr>
          <w:rFonts w:ascii="Arial" w:eastAsia="Arial" w:hAnsi="Arial" w:cs="Arial"/>
          <w:color w:val="000000" w:themeColor="text1"/>
          <w:sz w:val="22"/>
          <w:szCs w:val="22"/>
          <w:lang w:val="en-US"/>
        </w:rPr>
      </w:pPr>
      <w:r w:rsidRPr="40D3AD92">
        <w:rPr>
          <w:rFonts w:ascii="Arial" w:eastAsia="Arial" w:hAnsi="Arial" w:cs="Arial"/>
          <w:color w:val="000000" w:themeColor="text1"/>
          <w:sz w:val="22"/>
          <w:szCs w:val="22"/>
          <w:lang w:val="en-US"/>
        </w:rPr>
        <w:t>LS</w:t>
      </w:r>
      <w:r>
        <w:rPr>
          <w:rFonts w:ascii="Arial" w:eastAsia="Arial" w:hAnsi="Arial" w:cs="Arial"/>
          <w:color w:val="000000" w:themeColor="text1"/>
          <w:sz w:val="22"/>
          <w:szCs w:val="22"/>
          <w:lang w:val="en-US"/>
        </w:rPr>
        <w:t>5</w:t>
      </w:r>
      <w:r w:rsidRPr="40D3AD92">
        <w:rPr>
          <w:rFonts w:ascii="Arial" w:eastAsia="Arial" w:hAnsi="Arial" w:cs="Arial"/>
          <w:color w:val="000000" w:themeColor="text1"/>
          <w:sz w:val="22"/>
          <w:szCs w:val="22"/>
          <w:lang w:val="en-US"/>
        </w:rPr>
        <w:t xml:space="preserve"> </w:t>
      </w:r>
      <w:r w:rsidR="22AE3AF5" w:rsidRPr="40D3AD92">
        <w:rPr>
          <w:rFonts w:ascii="Arial" w:eastAsia="Arial" w:hAnsi="Arial" w:cs="Arial"/>
          <w:color w:val="000000" w:themeColor="text1"/>
          <w:sz w:val="22"/>
          <w:szCs w:val="22"/>
          <w:lang w:val="en-US"/>
        </w:rPr>
        <w:t>Sheet Laser offers modular design for desired configurations</w:t>
      </w:r>
    </w:p>
    <w:p w14:paraId="57870ABD" w14:textId="233CE86C" w:rsidR="009276AE" w:rsidRDefault="009276AE" w:rsidP="007B4A05">
      <w:pPr>
        <w:pStyle w:val="ListParagraph"/>
        <w:spacing w:after="160"/>
        <w:rPr>
          <w:rFonts w:ascii="Arial" w:eastAsia="Arial" w:hAnsi="Arial" w:cs="Arial"/>
          <w:color w:val="000000" w:themeColor="text1"/>
          <w:sz w:val="22"/>
          <w:szCs w:val="22"/>
          <w:lang w:val="en-US"/>
        </w:rPr>
      </w:pPr>
    </w:p>
    <w:p w14:paraId="29B808CB" w14:textId="1A76E9C7" w:rsidR="008D01AE" w:rsidRPr="003B7736" w:rsidRDefault="22AE3AF5" w:rsidP="00450FD6">
      <w:pPr>
        <w:spacing w:after="160"/>
      </w:pPr>
      <w:r w:rsidRPr="045CA568">
        <w:rPr>
          <w:rFonts w:ascii="Arial" w:eastAsia="Arial" w:hAnsi="Arial" w:cs="Arial"/>
          <w:b/>
          <w:bCs/>
          <w:color w:val="000000" w:themeColor="text1"/>
          <w:sz w:val="22"/>
          <w:szCs w:val="22"/>
          <w:lang w:val="en-US"/>
        </w:rPr>
        <w:t>Orlando, Fla</w:t>
      </w:r>
      <w:r w:rsidR="00D92B09">
        <w:rPr>
          <w:rFonts w:ascii="Arial" w:eastAsia="Arial" w:hAnsi="Arial" w:cs="Arial"/>
          <w:b/>
          <w:bCs/>
          <w:color w:val="000000" w:themeColor="text1"/>
          <w:sz w:val="22"/>
          <w:szCs w:val="22"/>
          <w:lang w:val="en-US"/>
        </w:rPr>
        <w:t>.</w:t>
      </w:r>
      <w:r w:rsidR="00827538">
        <w:rPr>
          <w:rFonts w:ascii="Arial" w:eastAsia="Arial" w:hAnsi="Arial" w:cs="Arial"/>
          <w:b/>
          <w:bCs/>
          <w:color w:val="000000" w:themeColor="text1"/>
          <w:sz w:val="22"/>
          <w:szCs w:val="22"/>
          <w:lang w:val="en-US"/>
        </w:rPr>
        <w:t xml:space="preserve"> October 15, 2024</w:t>
      </w:r>
      <w:r w:rsidR="00D92B09">
        <w:rPr>
          <w:rFonts w:ascii="Arial" w:eastAsia="Arial" w:hAnsi="Arial" w:cs="Arial"/>
          <w:b/>
          <w:bCs/>
          <w:color w:val="000000" w:themeColor="text1"/>
          <w:sz w:val="22"/>
          <w:szCs w:val="22"/>
          <w:lang w:val="en-US"/>
        </w:rPr>
        <w:t xml:space="preserve"> — </w:t>
      </w:r>
      <w:r w:rsidRPr="045CA568">
        <w:rPr>
          <w:rFonts w:ascii="Arial" w:eastAsia="Arial" w:hAnsi="Arial" w:cs="Arial"/>
          <w:color w:val="000000" w:themeColor="text1"/>
          <w:sz w:val="22"/>
          <w:szCs w:val="22"/>
          <w:lang w:val="en-US"/>
        </w:rPr>
        <w:t xml:space="preserve">BLM GROUP is showcasing its </w:t>
      </w:r>
      <w:hyperlink r:id="rId11" w:history="1">
        <w:r w:rsidRPr="009E4B8D">
          <w:rPr>
            <w:rStyle w:val="Hyperlink"/>
            <w:rFonts w:ascii="Arial" w:eastAsia="Arial" w:hAnsi="Arial" w:cs="Arial"/>
            <w:sz w:val="22"/>
            <w:szCs w:val="22"/>
            <w:lang w:val="en-US"/>
          </w:rPr>
          <w:t>LS5 Sheet Laser</w:t>
        </w:r>
      </w:hyperlink>
      <w:r w:rsidRPr="045CA568">
        <w:rPr>
          <w:rFonts w:ascii="Arial" w:eastAsia="Arial" w:hAnsi="Arial" w:cs="Arial"/>
          <w:color w:val="000000" w:themeColor="text1"/>
          <w:sz w:val="22"/>
          <w:szCs w:val="22"/>
          <w:lang w:val="en-US"/>
        </w:rPr>
        <w:t xml:space="preserve"> </w:t>
      </w:r>
      <w:r w:rsidR="56D13C11" w:rsidRPr="045CA568">
        <w:rPr>
          <w:rFonts w:ascii="Arial" w:eastAsia="Arial" w:hAnsi="Arial" w:cs="Arial"/>
          <w:color w:val="000000" w:themeColor="text1"/>
          <w:sz w:val="22"/>
          <w:szCs w:val="22"/>
          <w:lang w:val="en-US"/>
        </w:rPr>
        <w:t xml:space="preserve">with </w:t>
      </w:r>
      <w:r w:rsidR="003D4FCE" w:rsidRPr="045CA568">
        <w:rPr>
          <w:rFonts w:ascii="Arial" w:eastAsia="Arial" w:hAnsi="Arial" w:cs="Arial"/>
          <w:color w:val="000000" w:themeColor="text1"/>
          <w:sz w:val="22"/>
          <w:szCs w:val="22"/>
          <w:lang w:val="en-US"/>
        </w:rPr>
        <w:t>6</w:t>
      </w:r>
      <w:r w:rsidR="003D4FCE">
        <w:rPr>
          <w:rFonts w:ascii="Arial" w:eastAsia="Arial" w:hAnsi="Arial" w:cs="Arial"/>
          <w:color w:val="000000" w:themeColor="text1"/>
          <w:sz w:val="22"/>
          <w:szCs w:val="22"/>
          <w:lang w:val="en-US"/>
        </w:rPr>
        <w:t>-</w:t>
      </w:r>
      <w:r w:rsidR="56D13C11" w:rsidRPr="045CA568">
        <w:rPr>
          <w:rFonts w:ascii="Arial" w:eastAsia="Arial" w:hAnsi="Arial" w:cs="Arial"/>
          <w:color w:val="000000" w:themeColor="text1"/>
          <w:sz w:val="22"/>
          <w:szCs w:val="22"/>
          <w:lang w:val="en-US"/>
        </w:rPr>
        <w:t>kW laser during</w:t>
      </w:r>
      <w:r w:rsidRPr="045CA568">
        <w:rPr>
          <w:rFonts w:ascii="Arial" w:eastAsia="Arial" w:hAnsi="Arial" w:cs="Arial"/>
          <w:color w:val="000000" w:themeColor="text1"/>
          <w:sz w:val="22"/>
          <w:szCs w:val="22"/>
          <w:lang w:val="en-US"/>
        </w:rPr>
        <w:t xml:space="preserve"> live demonstrations at FABTECH 2024</w:t>
      </w:r>
      <w:r w:rsidR="00ED1650">
        <w:rPr>
          <w:rFonts w:ascii="Arial" w:eastAsia="Arial" w:hAnsi="Arial" w:cs="Arial"/>
          <w:color w:val="000000" w:themeColor="text1"/>
          <w:sz w:val="22"/>
          <w:szCs w:val="22"/>
          <w:lang w:val="en-US"/>
        </w:rPr>
        <w:t xml:space="preserve"> in b</w:t>
      </w:r>
      <w:r w:rsidRPr="045CA568">
        <w:rPr>
          <w:rFonts w:ascii="Arial" w:eastAsia="Arial" w:hAnsi="Arial" w:cs="Arial"/>
          <w:color w:val="000000" w:themeColor="text1"/>
          <w:sz w:val="22"/>
          <w:szCs w:val="22"/>
          <w:lang w:val="en-US"/>
        </w:rPr>
        <w:t>ooth S22061</w:t>
      </w:r>
      <w:r w:rsidR="008D01AE">
        <w:rPr>
          <w:rFonts w:ascii="Arial" w:eastAsia="Arial" w:hAnsi="Arial" w:cs="Arial"/>
          <w:color w:val="000000" w:themeColor="text1"/>
          <w:sz w:val="22"/>
          <w:szCs w:val="22"/>
          <w:lang w:val="en-US"/>
        </w:rPr>
        <w:t xml:space="preserve"> </w:t>
      </w:r>
      <w:r w:rsidR="00884B27">
        <w:rPr>
          <w:rFonts w:ascii="Arial" w:eastAsia="Arial" w:hAnsi="Arial" w:cs="Arial"/>
          <w:color w:val="000000" w:themeColor="text1"/>
          <w:sz w:val="22"/>
          <w:szCs w:val="22"/>
          <w:lang w:val="en-US"/>
        </w:rPr>
        <w:t xml:space="preserve">featuring </w:t>
      </w:r>
      <w:r w:rsidR="008D01AE">
        <w:rPr>
          <w:rFonts w:ascii="Arial" w:eastAsia="Arial" w:hAnsi="Arial" w:cs="Arial"/>
          <w:color w:val="000000" w:themeColor="text1"/>
          <w:sz w:val="22"/>
          <w:szCs w:val="22"/>
          <w:lang w:val="en-US"/>
        </w:rPr>
        <w:t xml:space="preserve">its </w:t>
      </w:r>
      <w:r w:rsidR="008D01AE" w:rsidRPr="40D3AD92">
        <w:rPr>
          <w:rFonts w:ascii="Arial" w:eastAsia="Arial" w:hAnsi="Arial" w:cs="Arial"/>
          <w:color w:val="000000" w:themeColor="text1"/>
          <w:sz w:val="22"/>
          <w:szCs w:val="22"/>
          <w:lang w:val="en-US"/>
        </w:rPr>
        <w:t xml:space="preserve">automated nesting </w:t>
      </w:r>
      <w:r w:rsidR="008D01AE">
        <w:rPr>
          <w:rFonts w:ascii="Arial" w:eastAsia="Arial" w:hAnsi="Arial" w:cs="Arial"/>
          <w:color w:val="000000" w:themeColor="text1"/>
          <w:sz w:val="22"/>
          <w:szCs w:val="22"/>
          <w:lang w:val="en-US"/>
        </w:rPr>
        <w:t xml:space="preserve">capability with a variety of parts cut from a single 20-gauge mild steel sheets. Included in this demonstration </w:t>
      </w:r>
      <w:r w:rsidR="00BF3216">
        <w:rPr>
          <w:rFonts w:ascii="Arial" w:eastAsia="Arial" w:hAnsi="Arial" w:cs="Arial"/>
          <w:color w:val="000000" w:themeColor="text1"/>
          <w:sz w:val="22"/>
          <w:szCs w:val="22"/>
          <w:lang w:val="en-US"/>
        </w:rPr>
        <w:t>is</w:t>
      </w:r>
      <w:r w:rsidR="00F974A7">
        <w:rPr>
          <w:rFonts w:ascii="Arial" w:eastAsia="Arial" w:hAnsi="Arial" w:cs="Arial"/>
          <w:color w:val="000000" w:themeColor="text1"/>
          <w:sz w:val="22"/>
          <w:szCs w:val="22"/>
          <w:lang w:val="en-US"/>
        </w:rPr>
        <w:t xml:space="preserve"> a cell phone holder frame that will be</w:t>
      </w:r>
      <w:r w:rsidR="008D01AE" w:rsidRPr="045CA568">
        <w:rPr>
          <w:rFonts w:ascii="Arial" w:eastAsia="Arial" w:hAnsi="Arial" w:cs="Arial"/>
          <w:color w:val="000000" w:themeColor="text1"/>
          <w:sz w:val="22"/>
          <w:szCs w:val="22"/>
          <w:lang w:val="en-US"/>
        </w:rPr>
        <w:t xml:space="preserve"> transferred to a </w:t>
      </w:r>
      <w:proofErr w:type="spellStart"/>
      <w:r w:rsidR="008D01AE" w:rsidRPr="045CA568">
        <w:rPr>
          <w:rFonts w:ascii="Arial" w:eastAsia="Arial" w:hAnsi="Arial" w:cs="Arial"/>
          <w:color w:val="000000" w:themeColor="text1"/>
          <w:sz w:val="22"/>
          <w:szCs w:val="22"/>
          <w:lang w:val="en-US"/>
        </w:rPr>
        <w:t>ProBend</w:t>
      </w:r>
      <w:proofErr w:type="spellEnd"/>
      <w:r w:rsidR="008D01AE" w:rsidRPr="045CA568">
        <w:rPr>
          <w:rFonts w:ascii="Arial" w:eastAsia="Arial" w:hAnsi="Arial" w:cs="Arial"/>
          <w:color w:val="000000" w:themeColor="text1"/>
          <w:sz w:val="22"/>
          <w:szCs w:val="22"/>
          <w:lang w:val="en-US"/>
        </w:rPr>
        <w:t xml:space="preserve"> Press Brake</w:t>
      </w:r>
      <w:r w:rsidR="00F7104F">
        <w:rPr>
          <w:rFonts w:ascii="Arial" w:eastAsia="Arial" w:hAnsi="Arial" w:cs="Arial"/>
          <w:color w:val="000000" w:themeColor="text1"/>
          <w:sz w:val="22"/>
          <w:szCs w:val="22"/>
          <w:lang w:val="en-US"/>
        </w:rPr>
        <w:t xml:space="preserve"> </w:t>
      </w:r>
      <w:r w:rsidR="00F974A7">
        <w:rPr>
          <w:rFonts w:ascii="Arial" w:eastAsia="Arial" w:hAnsi="Arial" w:cs="Arial"/>
          <w:color w:val="000000" w:themeColor="text1"/>
          <w:sz w:val="22"/>
          <w:szCs w:val="22"/>
          <w:lang w:val="en-US"/>
        </w:rPr>
        <w:t>and given to booth visitors</w:t>
      </w:r>
      <w:r w:rsidR="008D01AE">
        <w:rPr>
          <w:rFonts w:ascii="Arial" w:eastAsia="Arial" w:hAnsi="Arial" w:cs="Arial"/>
          <w:color w:val="000000" w:themeColor="text1"/>
          <w:sz w:val="22"/>
          <w:szCs w:val="22"/>
          <w:lang w:val="en-US"/>
        </w:rPr>
        <w:t xml:space="preserve">. </w:t>
      </w:r>
    </w:p>
    <w:p w14:paraId="3540863C" w14:textId="693F5AD3" w:rsidR="003B7736" w:rsidRPr="002F4AEF" w:rsidRDefault="001C6AC6" w:rsidP="00454454">
      <w:pPr>
        <w:spacing w:after="160"/>
        <w:jc w:val="center"/>
      </w:pPr>
      <w:r>
        <w:t xml:space="preserve">                         </w:t>
      </w:r>
      <w:r w:rsidR="00454454" w:rsidRPr="00454454">
        <w:rPr>
          <w:noProof/>
        </w:rPr>
        <w:drawing>
          <wp:inline distT="0" distB="0" distL="0" distR="0" wp14:anchorId="18C906BE" wp14:editId="2A87370B">
            <wp:extent cx="2079243" cy="1850883"/>
            <wp:effectExtent l="0" t="0" r="0" b="0"/>
            <wp:docPr id="3" name="Picture 2" descr="A triangular object with a hole in the middle&#10;&#10;Description automatically generated">
              <a:extLst xmlns:a="http://schemas.openxmlformats.org/drawingml/2006/main">
                <a:ext uri="{FF2B5EF4-FFF2-40B4-BE49-F238E27FC236}">
                  <a16:creationId xmlns:a16="http://schemas.microsoft.com/office/drawing/2014/main" id="{9451FA25-DB3E-5B13-D555-CFF32EE966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triangular object with a hole in the middle&#10;&#10;Description automatically generated">
                      <a:extLst>
                        <a:ext uri="{FF2B5EF4-FFF2-40B4-BE49-F238E27FC236}">
                          <a16:creationId xmlns:a16="http://schemas.microsoft.com/office/drawing/2014/main" id="{9451FA25-DB3E-5B13-D555-CFF32EE966F8}"/>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94830" cy="1864758"/>
                    </a:xfrm>
                    <a:prstGeom prst="rect">
                      <a:avLst/>
                    </a:prstGeom>
                  </pic:spPr>
                </pic:pic>
              </a:graphicData>
            </a:graphic>
          </wp:inline>
        </w:drawing>
      </w:r>
    </w:p>
    <w:p w14:paraId="13C05411" w14:textId="22C722B8" w:rsidR="002F4AEF" w:rsidRDefault="001C6AC6" w:rsidP="00B320A0">
      <w:pPr>
        <w:spacing w:after="0"/>
        <w:rPr>
          <w:rFonts w:ascii="Arial" w:eastAsia="Arial" w:hAnsi="Arial" w:cs="Arial"/>
          <w:color w:val="000000" w:themeColor="text1"/>
          <w:sz w:val="22"/>
          <w:szCs w:val="22"/>
          <w:lang w:val="en-US"/>
        </w:rPr>
      </w:pPr>
      <w:r w:rsidRPr="001C6AC6">
        <w:rPr>
          <w:rFonts w:ascii="Arial" w:eastAsia="Arial" w:hAnsi="Arial" w:cs="Arial"/>
          <w:b/>
          <w:bCs/>
          <w:color w:val="000000" w:themeColor="text1"/>
          <w:sz w:val="22"/>
          <w:szCs w:val="22"/>
          <w:lang w:val="en-US"/>
        </w:rPr>
        <w:t>About the LS5:</w:t>
      </w:r>
      <w:r>
        <w:rPr>
          <w:rFonts w:ascii="Arial" w:eastAsia="Arial" w:hAnsi="Arial" w:cs="Arial"/>
          <w:color w:val="000000" w:themeColor="text1"/>
          <w:sz w:val="22"/>
          <w:szCs w:val="22"/>
          <w:lang w:val="en-US"/>
        </w:rPr>
        <w:t xml:space="preserve"> </w:t>
      </w:r>
      <w:r w:rsidR="008D01AE">
        <w:rPr>
          <w:rFonts w:ascii="Arial" w:eastAsia="Arial" w:hAnsi="Arial" w:cs="Arial"/>
          <w:color w:val="000000" w:themeColor="text1"/>
          <w:sz w:val="22"/>
          <w:szCs w:val="22"/>
          <w:lang w:val="en-US"/>
        </w:rPr>
        <w:t>The LS5</w:t>
      </w:r>
      <w:r w:rsidR="22AE3AF5" w:rsidRPr="045CA568">
        <w:rPr>
          <w:rFonts w:ascii="Arial" w:eastAsia="Arial" w:hAnsi="Arial" w:cs="Arial"/>
          <w:color w:val="000000" w:themeColor="text1"/>
          <w:sz w:val="22"/>
          <w:szCs w:val="22"/>
          <w:lang w:val="en-US"/>
        </w:rPr>
        <w:t xml:space="preserve"> offers work areas up to </w:t>
      </w:r>
      <w:r w:rsidR="00F7104F">
        <w:rPr>
          <w:rFonts w:ascii="Arial" w:eastAsia="Arial" w:hAnsi="Arial" w:cs="Arial"/>
          <w:color w:val="000000" w:themeColor="text1"/>
          <w:sz w:val="22"/>
          <w:szCs w:val="22"/>
          <w:lang w:val="en-US"/>
        </w:rPr>
        <w:t>20’</w:t>
      </w:r>
      <w:r w:rsidR="22AE3AF5" w:rsidRPr="045CA568">
        <w:rPr>
          <w:rFonts w:ascii="Arial" w:eastAsia="Arial" w:hAnsi="Arial" w:cs="Arial"/>
          <w:color w:val="000000" w:themeColor="text1"/>
          <w:sz w:val="22"/>
          <w:szCs w:val="22"/>
          <w:lang w:val="en-US"/>
        </w:rPr>
        <w:t xml:space="preserve"> x </w:t>
      </w:r>
      <w:r w:rsidR="00F7104F">
        <w:rPr>
          <w:rFonts w:ascii="Arial" w:eastAsia="Arial" w:hAnsi="Arial" w:cs="Arial"/>
          <w:color w:val="000000" w:themeColor="text1"/>
          <w:sz w:val="22"/>
          <w:szCs w:val="22"/>
          <w:lang w:val="en-US"/>
        </w:rPr>
        <w:t>6’</w:t>
      </w:r>
      <w:r w:rsidR="00F7104F" w:rsidRPr="045CA568">
        <w:rPr>
          <w:rFonts w:ascii="Arial" w:eastAsia="Arial" w:hAnsi="Arial" w:cs="Arial"/>
          <w:color w:val="000000" w:themeColor="text1"/>
          <w:sz w:val="22"/>
          <w:szCs w:val="22"/>
          <w:lang w:val="en-US"/>
        </w:rPr>
        <w:t xml:space="preserve">, </w:t>
      </w:r>
      <w:r w:rsidR="22AE3AF5" w:rsidRPr="045CA568">
        <w:rPr>
          <w:rFonts w:ascii="Arial" w:eastAsia="Arial" w:hAnsi="Arial" w:cs="Arial"/>
          <w:color w:val="000000" w:themeColor="text1"/>
          <w:sz w:val="22"/>
          <w:szCs w:val="22"/>
          <w:lang w:val="en-US"/>
        </w:rPr>
        <w:t xml:space="preserve">a simultaneous axis speed of 7716 </w:t>
      </w:r>
      <w:proofErr w:type="spellStart"/>
      <w:r w:rsidR="22AE3AF5" w:rsidRPr="045CA568">
        <w:rPr>
          <w:rFonts w:ascii="Arial" w:eastAsia="Arial" w:hAnsi="Arial" w:cs="Arial"/>
          <w:color w:val="000000" w:themeColor="text1"/>
          <w:sz w:val="22"/>
          <w:szCs w:val="22"/>
          <w:lang w:val="en-US"/>
        </w:rPr>
        <w:t>ipm</w:t>
      </w:r>
      <w:proofErr w:type="spellEnd"/>
      <w:r w:rsidR="22AE3AF5" w:rsidRPr="045CA568">
        <w:rPr>
          <w:rFonts w:ascii="Arial" w:eastAsia="Arial" w:hAnsi="Arial" w:cs="Arial"/>
          <w:color w:val="000000" w:themeColor="text1"/>
          <w:sz w:val="22"/>
          <w:szCs w:val="22"/>
          <w:lang w:val="en-US"/>
        </w:rPr>
        <w:t xml:space="preserve"> and is available with 3</w:t>
      </w:r>
      <w:r w:rsidR="00BF3216">
        <w:rPr>
          <w:rFonts w:ascii="Arial" w:eastAsia="Arial" w:hAnsi="Arial" w:cs="Arial"/>
          <w:color w:val="000000" w:themeColor="text1"/>
          <w:sz w:val="22"/>
          <w:szCs w:val="22"/>
          <w:lang w:val="en-US"/>
        </w:rPr>
        <w:t>-</w:t>
      </w:r>
      <w:r w:rsidR="22AE3AF5" w:rsidRPr="045CA568">
        <w:rPr>
          <w:rFonts w:ascii="Arial" w:eastAsia="Arial" w:hAnsi="Arial" w:cs="Arial"/>
          <w:color w:val="000000" w:themeColor="text1"/>
          <w:sz w:val="22"/>
          <w:szCs w:val="22"/>
          <w:lang w:val="en-US"/>
        </w:rPr>
        <w:t xml:space="preserve"> to </w:t>
      </w:r>
      <w:r w:rsidR="00BF3216" w:rsidRPr="045CA568">
        <w:rPr>
          <w:rFonts w:ascii="Arial" w:eastAsia="Arial" w:hAnsi="Arial" w:cs="Arial"/>
          <w:color w:val="000000" w:themeColor="text1"/>
          <w:sz w:val="22"/>
          <w:szCs w:val="22"/>
          <w:lang w:val="en-US"/>
        </w:rPr>
        <w:t>12</w:t>
      </w:r>
      <w:r w:rsidR="00BF3216">
        <w:rPr>
          <w:rFonts w:ascii="Arial" w:eastAsia="Arial" w:hAnsi="Arial" w:cs="Arial"/>
          <w:color w:val="000000" w:themeColor="text1"/>
          <w:sz w:val="22"/>
          <w:szCs w:val="22"/>
          <w:lang w:val="en-US"/>
        </w:rPr>
        <w:t>-</w:t>
      </w:r>
      <w:r w:rsidR="22AE3AF5" w:rsidRPr="045CA568">
        <w:rPr>
          <w:rFonts w:ascii="Arial" w:eastAsia="Arial" w:hAnsi="Arial" w:cs="Arial"/>
          <w:color w:val="000000" w:themeColor="text1"/>
          <w:sz w:val="22"/>
          <w:szCs w:val="22"/>
          <w:lang w:val="en-US"/>
        </w:rPr>
        <w:t xml:space="preserve">kW fiber laser power. </w:t>
      </w:r>
      <w:r w:rsidR="008D01AE">
        <w:rPr>
          <w:rFonts w:ascii="Arial" w:eastAsia="Arial" w:hAnsi="Arial" w:cs="Arial"/>
          <w:color w:val="000000" w:themeColor="text1"/>
          <w:sz w:val="22"/>
          <w:szCs w:val="22"/>
          <w:lang w:val="en-US"/>
        </w:rPr>
        <w:t xml:space="preserve">It has a </w:t>
      </w:r>
      <w:r w:rsidR="22AE3AF5" w:rsidRPr="045CA568">
        <w:rPr>
          <w:rFonts w:ascii="Arial" w:eastAsia="Arial" w:hAnsi="Arial" w:cs="Arial"/>
          <w:color w:val="000000" w:themeColor="text1"/>
          <w:sz w:val="22"/>
          <w:szCs w:val="22"/>
          <w:lang w:val="en-US"/>
        </w:rPr>
        <w:t xml:space="preserve">modular, compact design </w:t>
      </w:r>
      <w:r w:rsidR="4DEFEA4A" w:rsidRPr="045CA568">
        <w:rPr>
          <w:rFonts w:ascii="Arial" w:eastAsia="Arial" w:hAnsi="Arial" w:cs="Arial"/>
          <w:color w:val="000000" w:themeColor="text1"/>
          <w:sz w:val="22"/>
          <w:szCs w:val="22"/>
          <w:lang w:val="en-US"/>
        </w:rPr>
        <w:t>t</w:t>
      </w:r>
      <w:r w:rsidR="6EDBAC35" w:rsidRPr="045CA568">
        <w:rPr>
          <w:rFonts w:ascii="Arial" w:eastAsia="Arial" w:hAnsi="Arial" w:cs="Arial"/>
          <w:color w:val="000000" w:themeColor="text1"/>
          <w:sz w:val="22"/>
          <w:szCs w:val="22"/>
          <w:lang w:val="en-US"/>
        </w:rPr>
        <w:t>h</w:t>
      </w:r>
      <w:r w:rsidR="4DEFEA4A" w:rsidRPr="045CA568">
        <w:rPr>
          <w:rFonts w:ascii="Arial" w:eastAsia="Arial" w:hAnsi="Arial" w:cs="Arial"/>
          <w:color w:val="000000" w:themeColor="text1"/>
          <w:sz w:val="22"/>
          <w:szCs w:val="22"/>
          <w:lang w:val="en-US"/>
        </w:rPr>
        <w:t xml:space="preserve">at </w:t>
      </w:r>
      <w:r w:rsidR="22AE3AF5" w:rsidRPr="045CA568">
        <w:rPr>
          <w:rFonts w:ascii="Arial" w:eastAsia="Arial" w:hAnsi="Arial" w:cs="Arial"/>
          <w:color w:val="000000" w:themeColor="text1"/>
          <w:sz w:val="22"/>
          <w:szCs w:val="22"/>
          <w:lang w:val="en-US"/>
        </w:rPr>
        <w:t>is configurable for the available floorspace and allows the system to grow as production volumes increase or new opportunities arise. Expansion choices include in-line pallet changers of various sizes, as well as automatic sheet metal loading and unloading and storage towers to automate production changeover between different materials and thicknesses.</w:t>
      </w:r>
    </w:p>
    <w:p w14:paraId="5B4FAEF4" w14:textId="77777777" w:rsidR="00B320A0" w:rsidRPr="008D01AE" w:rsidRDefault="00B320A0" w:rsidP="00450FD6">
      <w:pPr>
        <w:spacing w:after="0"/>
        <w:rPr>
          <w:rFonts w:ascii="Arial" w:eastAsia="Arial" w:hAnsi="Arial" w:cs="Arial"/>
          <w:color w:val="000000" w:themeColor="text1"/>
          <w:sz w:val="22"/>
          <w:szCs w:val="22"/>
          <w:lang w:val="en-US"/>
        </w:rPr>
      </w:pPr>
    </w:p>
    <w:p w14:paraId="4CD883E8" w14:textId="6796EBEF" w:rsidR="009276AE" w:rsidRDefault="22AE3AF5" w:rsidP="00B320A0">
      <w:pPr>
        <w:spacing w:after="0"/>
        <w:rPr>
          <w:rFonts w:ascii="Arial" w:eastAsia="Arial" w:hAnsi="Arial" w:cs="Arial"/>
          <w:color w:val="000000" w:themeColor="text1"/>
          <w:sz w:val="22"/>
          <w:szCs w:val="22"/>
          <w:lang w:val="en-US"/>
        </w:rPr>
      </w:pPr>
      <w:r w:rsidRPr="045CA568">
        <w:rPr>
          <w:rFonts w:ascii="Arial" w:eastAsia="Arial" w:hAnsi="Arial" w:cs="Arial"/>
          <w:color w:val="000000" w:themeColor="text1"/>
          <w:sz w:val="22"/>
          <w:szCs w:val="22"/>
          <w:lang w:val="en-US"/>
        </w:rPr>
        <w:t>The LS5 Sheet Laser is available in three configurations</w:t>
      </w:r>
      <w:r w:rsidR="00BB41DD">
        <w:rPr>
          <w:rFonts w:ascii="Arial" w:eastAsia="Arial" w:hAnsi="Arial" w:cs="Arial"/>
          <w:color w:val="000000" w:themeColor="text1"/>
          <w:sz w:val="22"/>
          <w:szCs w:val="22"/>
          <w:lang w:val="en-US"/>
        </w:rPr>
        <w:t xml:space="preserve"> to match a wide range of varying floor space requirements.</w:t>
      </w:r>
      <w:r w:rsidRPr="045CA568">
        <w:rPr>
          <w:rFonts w:ascii="Arial" w:eastAsia="Arial" w:hAnsi="Arial" w:cs="Arial"/>
          <w:color w:val="000000" w:themeColor="text1"/>
          <w:sz w:val="22"/>
          <w:szCs w:val="22"/>
          <w:lang w:val="en-US"/>
        </w:rPr>
        <w:t xml:space="preserve"> </w:t>
      </w:r>
      <w:r w:rsidR="008D01AE">
        <w:rPr>
          <w:rFonts w:ascii="Arial" w:eastAsia="Arial" w:hAnsi="Arial" w:cs="Arial"/>
          <w:color w:val="000000" w:themeColor="text1"/>
          <w:sz w:val="22"/>
          <w:szCs w:val="22"/>
          <w:lang w:val="en-US"/>
        </w:rPr>
        <w:t>L</w:t>
      </w:r>
      <w:r w:rsidRPr="045CA568">
        <w:rPr>
          <w:rFonts w:ascii="Arial" w:eastAsia="Arial" w:hAnsi="Arial" w:cs="Arial"/>
          <w:color w:val="000000" w:themeColor="text1"/>
          <w:sz w:val="22"/>
          <w:szCs w:val="22"/>
          <w:lang w:val="en-US"/>
        </w:rPr>
        <w:t xml:space="preserve">ongitudinal </w:t>
      </w:r>
      <w:r w:rsidR="00BB41DD">
        <w:rPr>
          <w:rFonts w:ascii="Arial" w:eastAsia="Arial" w:hAnsi="Arial" w:cs="Arial"/>
          <w:color w:val="000000" w:themeColor="text1"/>
          <w:sz w:val="22"/>
          <w:szCs w:val="22"/>
          <w:lang w:val="en-US"/>
        </w:rPr>
        <w:t>or</w:t>
      </w:r>
      <w:r w:rsidR="00BB41DD" w:rsidRPr="045CA568">
        <w:rPr>
          <w:rFonts w:ascii="Arial" w:eastAsia="Arial" w:hAnsi="Arial" w:cs="Arial"/>
          <w:color w:val="000000" w:themeColor="text1"/>
          <w:sz w:val="22"/>
          <w:szCs w:val="22"/>
          <w:lang w:val="en-US"/>
        </w:rPr>
        <w:t xml:space="preserve"> </w:t>
      </w:r>
      <w:r w:rsidRPr="045CA568">
        <w:rPr>
          <w:rFonts w:ascii="Arial" w:eastAsia="Arial" w:hAnsi="Arial" w:cs="Arial"/>
          <w:color w:val="000000" w:themeColor="text1"/>
          <w:sz w:val="22"/>
          <w:szCs w:val="22"/>
          <w:lang w:val="en-US"/>
        </w:rPr>
        <w:t xml:space="preserve">Reverse Longitudinal </w:t>
      </w:r>
      <w:r w:rsidR="00BB41DD">
        <w:rPr>
          <w:rFonts w:ascii="Arial" w:eastAsia="Arial" w:hAnsi="Arial" w:cs="Arial"/>
          <w:color w:val="000000" w:themeColor="text1"/>
          <w:sz w:val="22"/>
          <w:szCs w:val="22"/>
          <w:lang w:val="en-US"/>
        </w:rPr>
        <w:t>for a thinner rectangular environment,</w:t>
      </w:r>
      <w:r w:rsidRPr="045CA568">
        <w:rPr>
          <w:rFonts w:ascii="Arial" w:eastAsia="Arial" w:hAnsi="Arial" w:cs="Arial"/>
          <w:color w:val="000000" w:themeColor="text1"/>
          <w:sz w:val="22"/>
          <w:szCs w:val="22"/>
          <w:lang w:val="en-US"/>
        </w:rPr>
        <w:t xml:space="preserve"> or Transversal </w:t>
      </w:r>
      <w:r w:rsidR="00BB41DD">
        <w:rPr>
          <w:rFonts w:ascii="Arial" w:eastAsia="Arial" w:hAnsi="Arial" w:cs="Arial"/>
          <w:color w:val="000000" w:themeColor="text1"/>
          <w:sz w:val="22"/>
          <w:szCs w:val="22"/>
          <w:lang w:val="en-US"/>
        </w:rPr>
        <w:t>when a square-like shape is needed</w:t>
      </w:r>
      <w:r w:rsidRPr="045CA568">
        <w:rPr>
          <w:rFonts w:ascii="Arial" w:eastAsia="Arial" w:hAnsi="Arial" w:cs="Arial"/>
          <w:color w:val="000000" w:themeColor="text1"/>
          <w:sz w:val="22"/>
          <w:szCs w:val="22"/>
          <w:lang w:val="en-US"/>
        </w:rPr>
        <w:t>. The LS5 features Active Tools that automatically adapt process parameters</w:t>
      </w:r>
      <w:r w:rsidR="00E93357">
        <w:rPr>
          <w:rFonts w:ascii="Arial" w:eastAsia="Arial" w:hAnsi="Arial" w:cs="Arial"/>
          <w:color w:val="000000" w:themeColor="text1"/>
          <w:sz w:val="22"/>
          <w:szCs w:val="22"/>
          <w:lang w:val="en-US"/>
        </w:rPr>
        <w:t>, including</w:t>
      </w:r>
      <w:r w:rsidRPr="045CA568">
        <w:rPr>
          <w:rFonts w:ascii="Arial" w:eastAsia="Arial" w:hAnsi="Arial" w:cs="Arial"/>
          <w:color w:val="000000" w:themeColor="text1"/>
          <w:sz w:val="22"/>
          <w:szCs w:val="22"/>
          <w:lang w:val="en-US"/>
        </w:rPr>
        <w:t xml:space="preserve"> </w:t>
      </w:r>
      <w:r w:rsidR="0005553B">
        <w:rPr>
          <w:rFonts w:ascii="Arial" w:eastAsia="Arial" w:hAnsi="Arial" w:cs="Arial"/>
          <w:color w:val="000000" w:themeColor="text1"/>
          <w:sz w:val="22"/>
          <w:szCs w:val="22"/>
          <w:lang w:val="en-US"/>
        </w:rPr>
        <w:t xml:space="preserve">an </w:t>
      </w:r>
      <w:r w:rsidRPr="045CA568">
        <w:rPr>
          <w:rFonts w:ascii="Arial" w:eastAsia="Arial" w:hAnsi="Arial" w:cs="Arial"/>
          <w:color w:val="000000" w:themeColor="text1"/>
          <w:sz w:val="22"/>
          <w:szCs w:val="22"/>
          <w:lang w:val="en-US"/>
        </w:rPr>
        <w:t xml:space="preserve">Active Nozzle </w:t>
      </w:r>
      <w:r w:rsidR="00D635D7">
        <w:rPr>
          <w:rFonts w:ascii="Arial" w:eastAsia="Arial" w:hAnsi="Arial" w:cs="Arial"/>
          <w:color w:val="000000" w:themeColor="text1"/>
          <w:sz w:val="22"/>
          <w:szCs w:val="22"/>
          <w:lang w:val="en-US"/>
        </w:rPr>
        <w:t>c</w:t>
      </w:r>
      <w:r w:rsidR="00D635D7" w:rsidRPr="045CA568">
        <w:rPr>
          <w:rFonts w:ascii="Arial" w:eastAsia="Arial" w:hAnsi="Arial" w:cs="Arial"/>
          <w:color w:val="000000" w:themeColor="text1"/>
          <w:sz w:val="22"/>
          <w:szCs w:val="22"/>
          <w:lang w:val="en-US"/>
        </w:rPr>
        <w:t>hang</w:t>
      </w:r>
      <w:r w:rsidR="0005553B">
        <w:rPr>
          <w:rFonts w:ascii="Arial" w:eastAsia="Arial" w:hAnsi="Arial" w:cs="Arial"/>
          <w:color w:val="000000" w:themeColor="text1"/>
          <w:sz w:val="22"/>
          <w:szCs w:val="22"/>
          <w:lang w:val="en-US"/>
        </w:rPr>
        <w:t>er</w:t>
      </w:r>
      <w:r w:rsidR="00D635D7" w:rsidRPr="045CA568">
        <w:rPr>
          <w:rFonts w:ascii="Arial" w:eastAsia="Arial" w:hAnsi="Arial" w:cs="Arial"/>
          <w:color w:val="000000" w:themeColor="text1"/>
          <w:sz w:val="22"/>
          <w:szCs w:val="22"/>
          <w:lang w:val="en-US"/>
        </w:rPr>
        <w:t xml:space="preserve"> </w:t>
      </w:r>
      <w:r w:rsidRPr="045CA568">
        <w:rPr>
          <w:rFonts w:ascii="Arial" w:eastAsia="Arial" w:hAnsi="Arial" w:cs="Arial"/>
          <w:color w:val="000000" w:themeColor="text1"/>
          <w:sz w:val="22"/>
          <w:szCs w:val="22"/>
          <w:lang w:val="en-US"/>
        </w:rPr>
        <w:t xml:space="preserve">that automates nozzle changeover based on </w:t>
      </w:r>
      <w:r w:rsidR="00BB37FD">
        <w:rPr>
          <w:rFonts w:ascii="Arial" w:eastAsia="Arial" w:hAnsi="Arial" w:cs="Arial"/>
          <w:color w:val="000000" w:themeColor="text1"/>
          <w:sz w:val="22"/>
          <w:szCs w:val="22"/>
          <w:lang w:val="en-US"/>
        </w:rPr>
        <w:t xml:space="preserve">cutting </w:t>
      </w:r>
      <w:r w:rsidRPr="045CA568">
        <w:rPr>
          <w:rFonts w:ascii="Arial" w:eastAsia="Arial" w:hAnsi="Arial" w:cs="Arial"/>
          <w:color w:val="000000" w:themeColor="text1"/>
          <w:sz w:val="22"/>
          <w:szCs w:val="22"/>
          <w:lang w:val="en-US"/>
        </w:rPr>
        <w:t xml:space="preserve">conditions </w:t>
      </w:r>
      <w:r w:rsidR="00BB37FD">
        <w:rPr>
          <w:rFonts w:ascii="Arial" w:eastAsia="Arial" w:hAnsi="Arial" w:cs="Arial"/>
          <w:color w:val="000000" w:themeColor="text1"/>
          <w:sz w:val="22"/>
          <w:szCs w:val="22"/>
          <w:lang w:val="en-US"/>
        </w:rPr>
        <w:t xml:space="preserve">defined in the </w:t>
      </w:r>
      <w:r w:rsidR="00B32579">
        <w:rPr>
          <w:rFonts w:ascii="Arial" w:eastAsia="Arial" w:hAnsi="Arial" w:cs="Arial"/>
          <w:color w:val="000000" w:themeColor="text1"/>
          <w:sz w:val="22"/>
          <w:szCs w:val="22"/>
          <w:lang w:val="en-US"/>
        </w:rPr>
        <w:t xml:space="preserve">pre-loaded </w:t>
      </w:r>
      <w:r w:rsidR="00BB37FD">
        <w:rPr>
          <w:rFonts w:ascii="Arial" w:eastAsia="Arial" w:hAnsi="Arial" w:cs="Arial"/>
          <w:color w:val="000000" w:themeColor="text1"/>
          <w:sz w:val="22"/>
          <w:szCs w:val="22"/>
          <w:lang w:val="en-US"/>
        </w:rPr>
        <w:t>database</w:t>
      </w:r>
      <w:r w:rsidRPr="045CA568">
        <w:rPr>
          <w:rFonts w:ascii="Arial" w:eastAsia="Arial" w:hAnsi="Arial" w:cs="Arial"/>
          <w:color w:val="000000" w:themeColor="text1"/>
          <w:sz w:val="22"/>
          <w:szCs w:val="22"/>
          <w:lang w:val="en-US"/>
        </w:rPr>
        <w:t>.</w:t>
      </w:r>
    </w:p>
    <w:p w14:paraId="2B72D739" w14:textId="77777777" w:rsidR="00B320A0" w:rsidRDefault="00B320A0" w:rsidP="00450FD6">
      <w:pPr>
        <w:spacing w:after="0"/>
        <w:rPr>
          <w:rFonts w:ascii="Arial" w:eastAsia="Arial" w:hAnsi="Arial" w:cs="Arial"/>
          <w:color w:val="000000" w:themeColor="text1"/>
          <w:sz w:val="22"/>
          <w:szCs w:val="22"/>
          <w:lang w:val="en-US"/>
        </w:rPr>
      </w:pPr>
    </w:p>
    <w:p w14:paraId="63EE62B1" w14:textId="16D2B561" w:rsidR="009276AE" w:rsidRDefault="22AE3AF5" w:rsidP="00B320A0">
      <w:pPr>
        <w:spacing w:after="0"/>
        <w:rPr>
          <w:rFonts w:ascii="Arial" w:eastAsia="Arial" w:hAnsi="Arial" w:cs="Arial"/>
          <w:color w:val="000000" w:themeColor="text1"/>
          <w:sz w:val="22"/>
          <w:szCs w:val="22"/>
          <w:lang w:val="en-US"/>
        </w:rPr>
      </w:pPr>
      <w:r w:rsidRPr="045CA568">
        <w:rPr>
          <w:rFonts w:ascii="Arial" w:eastAsia="Arial" w:hAnsi="Arial" w:cs="Arial"/>
          <w:color w:val="000000" w:themeColor="text1"/>
          <w:sz w:val="22"/>
          <w:szCs w:val="22"/>
          <w:lang w:val="en-US"/>
        </w:rPr>
        <w:t xml:space="preserve">Adding to its versatility, the LS5 </w:t>
      </w:r>
      <w:r w:rsidR="008D01AE">
        <w:rPr>
          <w:rFonts w:ascii="Arial" w:eastAsia="Arial" w:hAnsi="Arial" w:cs="Arial"/>
          <w:color w:val="000000" w:themeColor="text1"/>
          <w:sz w:val="22"/>
          <w:szCs w:val="22"/>
          <w:lang w:val="en-US"/>
        </w:rPr>
        <w:t xml:space="preserve">is the only sheet laser system that </w:t>
      </w:r>
      <w:r w:rsidRPr="045CA568">
        <w:rPr>
          <w:rFonts w:ascii="Arial" w:eastAsia="Arial" w:hAnsi="Arial" w:cs="Arial"/>
          <w:color w:val="000000" w:themeColor="text1"/>
          <w:sz w:val="22"/>
          <w:szCs w:val="22"/>
          <w:lang w:val="en-US"/>
        </w:rPr>
        <w:t xml:space="preserve">can be </w:t>
      </w:r>
      <w:r w:rsidR="000A785A">
        <w:rPr>
          <w:rFonts w:ascii="Arial" w:eastAsia="Arial" w:hAnsi="Arial" w:cs="Arial"/>
          <w:color w:val="000000" w:themeColor="text1"/>
          <w:sz w:val="22"/>
          <w:szCs w:val="22"/>
          <w:lang w:val="en-US"/>
        </w:rPr>
        <w:t>retrofitted</w:t>
      </w:r>
      <w:r w:rsidR="000A785A" w:rsidRPr="045CA568">
        <w:rPr>
          <w:rFonts w:ascii="Arial" w:eastAsia="Arial" w:hAnsi="Arial" w:cs="Arial"/>
          <w:color w:val="000000" w:themeColor="text1"/>
          <w:sz w:val="22"/>
          <w:szCs w:val="22"/>
          <w:lang w:val="en-US"/>
        </w:rPr>
        <w:t xml:space="preserve"> </w:t>
      </w:r>
      <w:r w:rsidR="00116B20">
        <w:rPr>
          <w:rFonts w:ascii="Arial" w:eastAsia="Arial" w:hAnsi="Arial" w:cs="Arial"/>
          <w:color w:val="000000" w:themeColor="text1"/>
          <w:sz w:val="22"/>
          <w:szCs w:val="22"/>
          <w:lang w:val="en-US"/>
        </w:rPr>
        <w:t>with</w:t>
      </w:r>
      <w:r w:rsidRPr="045CA568">
        <w:rPr>
          <w:rFonts w:ascii="Arial" w:eastAsia="Arial" w:hAnsi="Arial" w:cs="Arial"/>
          <w:color w:val="000000" w:themeColor="text1"/>
          <w:sz w:val="22"/>
          <w:szCs w:val="22"/>
          <w:lang w:val="en-US"/>
        </w:rPr>
        <w:t xml:space="preserve"> a </w:t>
      </w:r>
      <w:r w:rsidR="000A785A">
        <w:rPr>
          <w:rFonts w:ascii="Arial" w:eastAsia="Arial" w:hAnsi="Arial" w:cs="Arial"/>
          <w:color w:val="000000" w:themeColor="text1"/>
          <w:sz w:val="22"/>
          <w:szCs w:val="22"/>
          <w:lang w:val="en-US"/>
        </w:rPr>
        <w:t>t</w:t>
      </w:r>
      <w:r w:rsidRPr="045CA568">
        <w:rPr>
          <w:rFonts w:ascii="Arial" w:eastAsia="Arial" w:hAnsi="Arial" w:cs="Arial"/>
          <w:color w:val="000000" w:themeColor="text1"/>
          <w:sz w:val="22"/>
          <w:szCs w:val="22"/>
          <w:lang w:val="en-US"/>
        </w:rPr>
        <w:t xml:space="preserve">ube </w:t>
      </w:r>
      <w:r w:rsidR="00A82325">
        <w:rPr>
          <w:rFonts w:ascii="Arial" w:eastAsia="Arial" w:hAnsi="Arial" w:cs="Arial"/>
          <w:color w:val="000000" w:themeColor="text1"/>
          <w:sz w:val="22"/>
          <w:szCs w:val="22"/>
          <w:lang w:val="en-US"/>
        </w:rPr>
        <w:t>cutting</w:t>
      </w:r>
      <w:r w:rsidR="000A785A">
        <w:rPr>
          <w:rFonts w:ascii="Arial" w:eastAsia="Arial" w:hAnsi="Arial" w:cs="Arial"/>
          <w:color w:val="000000" w:themeColor="text1"/>
          <w:sz w:val="22"/>
          <w:szCs w:val="22"/>
          <w:lang w:val="en-US"/>
        </w:rPr>
        <w:t xml:space="preserve"> </w:t>
      </w:r>
      <w:r w:rsidRPr="045CA568">
        <w:rPr>
          <w:rFonts w:ascii="Arial" w:eastAsia="Arial" w:hAnsi="Arial" w:cs="Arial"/>
          <w:color w:val="000000" w:themeColor="text1"/>
          <w:sz w:val="22"/>
          <w:szCs w:val="22"/>
          <w:lang w:val="en-US"/>
        </w:rPr>
        <w:t>system. The tube laser shares the same laser</w:t>
      </w:r>
      <w:r w:rsidR="00A1093E">
        <w:rPr>
          <w:rFonts w:ascii="Arial" w:eastAsia="Arial" w:hAnsi="Arial" w:cs="Arial"/>
          <w:color w:val="000000" w:themeColor="text1"/>
          <w:sz w:val="22"/>
          <w:szCs w:val="22"/>
          <w:lang w:val="en-US"/>
        </w:rPr>
        <w:t>,</w:t>
      </w:r>
      <w:r w:rsidRPr="045CA568">
        <w:rPr>
          <w:rFonts w:ascii="Arial" w:eastAsia="Arial" w:hAnsi="Arial" w:cs="Arial"/>
          <w:color w:val="000000" w:themeColor="text1"/>
          <w:sz w:val="22"/>
          <w:szCs w:val="22"/>
          <w:lang w:val="en-US"/>
        </w:rPr>
        <w:t xml:space="preserve"> cutting head and axis of the sheet laser</w:t>
      </w:r>
      <w:r w:rsidR="186B57D1" w:rsidRPr="045CA568">
        <w:rPr>
          <w:rFonts w:ascii="Arial" w:eastAsia="Arial" w:hAnsi="Arial" w:cs="Arial"/>
          <w:color w:val="000000" w:themeColor="text1"/>
          <w:sz w:val="22"/>
          <w:szCs w:val="22"/>
          <w:lang w:val="en-US"/>
        </w:rPr>
        <w:t xml:space="preserve">. </w:t>
      </w:r>
      <w:r w:rsidR="186B57D1" w:rsidRPr="045CA568">
        <w:rPr>
          <w:rFonts w:ascii="Arial" w:eastAsia="Arial" w:hAnsi="Arial" w:cs="Arial"/>
          <w:color w:val="000000" w:themeColor="text1"/>
          <w:sz w:val="22"/>
          <w:szCs w:val="22"/>
          <w:lang w:val="en-US"/>
        </w:rPr>
        <w:lastRenderedPageBreak/>
        <w:t>This</w:t>
      </w:r>
      <w:r w:rsidRPr="045CA568">
        <w:rPr>
          <w:rFonts w:ascii="Arial" w:eastAsia="Arial" w:hAnsi="Arial" w:cs="Arial"/>
          <w:color w:val="000000" w:themeColor="text1"/>
          <w:sz w:val="22"/>
          <w:szCs w:val="22"/>
          <w:lang w:val="en-US"/>
        </w:rPr>
        <w:t xml:space="preserve"> allow</w:t>
      </w:r>
      <w:r w:rsidR="30EF55AD" w:rsidRPr="045CA568">
        <w:rPr>
          <w:rFonts w:ascii="Arial" w:eastAsia="Arial" w:hAnsi="Arial" w:cs="Arial"/>
          <w:color w:val="000000" w:themeColor="text1"/>
          <w:sz w:val="22"/>
          <w:szCs w:val="22"/>
          <w:lang w:val="en-US"/>
        </w:rPr>
        <w:t>s</w:t>
      </w:r>
      <w:r w:rsidRPr="045CA568">
        <w:rPr>
          <w:rFonts w:ascii="Arial" w:eastAsia="Arial" w:hAnsi="Arial" w:cs="Arial"/>
          <w:color w:val="000000" w:themeColor="text1"/>
          <w:sz w:val="22"/>
          <w:szCs w:val="22"/>
          <w:lang w:val="en-US"/>
        </w:rPr>
        <w:t xml:space="preserve"> </w:t>
      </w:r>
      <w:r w:rsidR="00A46D5A">
        <w:rPr>
          <w:rFonts w:ascii="Arial" w:eastAsia="Arial" w:hAnsi="Arial" w:cs="Arial"/>
          <w:color w:val="000000" w:themeColor="text1"/>
          <w:sz w:val="22"/>
          <w:szCs w:val="22"/>
          <w:lang w:val="en-US"/>
        </w:rPr>
        <w:t>fabricators</w:t>
      </w:r>
      <w:r w:rsidR="00A46D5A" w:rsidRPr="045CA568">
        <w:rPr>
          <w:rFonts w:ascii="Arial" w:eastAsia="Arial" w:hAnsi="Arial" w:cs="Arial"/>
          <w:color w:val="000000" w:themeColor="text1"/>
          <w:sz w:val="22"/>
          <w:szCs w:val="22"/>
          <w:lang w:val="en-US"/>
        </w:rPr>
        <w:t xml:space="preserve"> </w:t>
      </w:r>
      <w:r w:rsidRPr="045CA568">
        <w:rPr>
          <w:rFonts w:ascii="Arial" w:eastAsia="Arial" w:hAnsi="Arial" w:cs="Arial"/>
          <w:color w:val="000000" w:themeColor="text1"/>
          <w:sz w:val="22"/>
          <w:szCs w:val="22"/>
          <w:lang w:val="en-US"/>
        </w:rPr>
        <w:t xml:space="preserve">to have </w:t>
      </w:r>
      <w:r w:rsidR="00925642">
        <w:rPr>
          <w:rFonts w:ascii="Arial" w:eastAsia="Arial" w:hAnsi="Arial" w:cs="Arial"/>
          <w:color w:val="000000" w:themeColor="text1"/>
          <w:sz w:val="22"/>
          <w:szCs w:val="22"/>
          <w:lang w:val="en-US"/>
        </w:rPr>
        <w:t xml:space="preserve">save space </w:t>
      </w:r>
      <w:r w:rsidRPr="045CA568">
        <w:rPr>
          <w:rFonts w:ascii="Arial" w:eastAsia="Arial" w:hAnsi="Arial" w:cs="Arial"/>
          <w:color w:val="000000" w:themeColor="text1"/>
          <w:sz w:val="22"/>
          <w:szCs w:val="22"/>
          <w:lang w:val="en-US"/>
        </w:rPr>
        <w:t xml:space="preserve">one machine for two processes, with a </w:t>
      </w:r>
      <w:r w:rsidR="00A1093E">
        <w:rPr>
          <w:rFonts w:ascii="Arial" w:eastAsia="Arial" w:hAnsi="Arial" w:cs="Arial"/>
          <w:color w:val="000000" w:themeColor="text1"/>
          <w:sz w:val="22"/>
          <w:szCs w:val="22"/>
          <w:lang w:val="en-US"/>
        </w:rPr>
        <w:t>changeover time</w:t>
      </w:r>
      <w:r w:rsidRPr="045CA568">
        <w:rPr>
          <w:rFonts w:ascii="Arial" w:eastAsia="Arial" w:hAnsi="Arial" w:cs="Arial"/>
          <w:color w:val="000000" w:themeColor="text1"/>
          <w:sz w:val="22"/>
          <w:szCs w:val="22"/>
          <w:lang w:val="en-US"/>
        </w:rPr>
        <w:t xml:space="preserve"> of </w:t>
      </w:r>
      <w:r w:rsidR="00A1093E">
        <w:rPr>
          <w:rFonts w:ascii="Arial" w:eastAsia="Arial" w:hAnsi="Arial" w:cs="Arial"/>
          <w:color w:val="000000" w:themeColor="text1"/>
          <w:sz w:val="22"/>
          <w:szCs w:val="22"/>
          <w:lang w:val="en-US"/>
        </w:rPr>
        <w:t>as little as</w:t>
      </w:r>
      <w:r w:rsidR="00A1093E" w:rsidRPr="045CA568">
        <w:rPr>
          <w:rFonts w:ascii="Arial" w:eastAsia="Arial" w:hAnsi="Arial" w:cs="Arial"/>
          <w:color w:val="000000" w:themeColor="text1"/>
          <w:sz w:val="22"/>
          <w:szCs w:val="22"/>
          <w:lang w:val="en-US"/>
        </w:rPr>
        <w:t xml:space="preserve"> </w:t>
      </w:r>
      <w:r w:rsidRPr="045CA568">
        <w:rPr>
          <w:rFonts w:ascii="Arial" w:eastAsia="Arial" w:hAnsi="Arial" w:cs="Arial"/>
          <w:color w:val="000000" w:themeColor="text1"/>
          <w:sz w:val="22"/>
          <w:szCs w:val="22"/>
          <w:lang w:val="en-US"/>
        </w:rPr>
        <w:t>three minutes. One machine also saves space.</w:t>
      </w:r>
    </w:p>
    <w:p w14:paraId="17B5483D" w14:textId="77777777" w:rsidR="00B320A0" w:rsidRDefault="00B320A0" w:rsidP="00450FD6">
      <w:pPr>
        <w:spacing w:after="0"/>
        <w:rPr>
          <w:rFonts w:ascii="Arial" w:eastAsia="Arial" w:hAnsi="Arial" w:cs="Arial"/>
          <w:color w:val="000000" w:themeColor="text1"/>
          <w:sz w:val="22"/>
          <w:szCs w:val="22"/>
          <w:lang w:val="en-US"/>
        </w:rPr>
      </w:pPr>
    </w:p>
    <w:p w14:paraId="78045010" w14:textId="7832B474" w:rsidR="009276AE" w:rsidRDefault="22AE3AF5" w:rsidP="001C6AC6">
      <w:pPr>
        <w:spacing w:after="240"/>
        <w:jc w:val="center"/>
        <w:rPr>
          <w:rFonts w:ascii="Arial" w:eastAsia="Arial" w:hAnsi="Arial" w:cs="Arial"/>
          <w:color w:val="000000" w:themeColor="text1"/>
          <w:sz w:val="22"/>
          <w:szCs w:val="22"/>
          <w:lang w:val="en-US"/>
        </w:rPr>
      </w:pPr>
      <w:r w:rsidRPr="40D3AD92">
        <w:rPr>
          <w:rFonts w:ascii="Arial" w:eastAsia="Arial" w:hAnsi="Arial" w:cs="Arial"/>
          <w:color w:val="000000" w:themeColor="text1"/>
          <w:sz w:val="22"/>
          <w:szCs w:val="22"/>
          <w:lang w:val="en-US"/>
        </w:rPr>
        <w:t># # #</w:t>
      </w:r>
    </w:p>
    <w:p w14:paraId="168FA556" w14:textId="77925370" w:rsidR="009276AE" w:rsidRDefault="009276AE" w:rsidP="40D3AD92">
      <w:pPr>
        <w:spacing w:after="160"/>
        <w:rPr>
          <w:rFonts w:ascii="Arial" w:eastAsia="Arial" w:hAnsi="Arial" w:cs="Arial"/>
          <w:color w:val="000000" w:themeColor="text1"/>
          <w:sz w:val="22"/>
          <w:szCs w:val="22"/>
          <w:lang w:val="en-US"/>
        </w:rPr>
      </w:pPr>
    </w:p>
    <w:p w14:paraId="7D889BA8" w14:textId="2E173866" w:rsidR="009276AE" w:rsidRPr="001C6AC6" w:rsidRDefault="22AE3AF5" w:rsidP="001C6AC6">
      <w:pPr>
        <w:shd w:val="clear" w:color="auto" w:fill="FFFFFF" w:themeFill="background1"/>
        <w:spacing w:after="0"/>
        <w:ind w:left="720"/>
        <w:jc w:val="center"/>
        <w:rPr>
          <w:rFonts w:ascii="Arial" w:eastAsia="Arial" w:hAnsi="Arial" w:cs="Arial"/>
          <w:color w:val="000000" w:themeColor="text1"/>
          <w:sz w:val="22"/>
          <w:szCs w:val="22"/>
          <w:lang w:val="en-US"/>
        </w:rPr>
      </w:pPr>
      <w:r>
        <w:rPr>
          <w:noProof/>
        </w:rPr>
        <w:drawing>
          <wp:inline distT="0" distB="0" distL="0" distR="0" wp14:anchorId="1C17C007" wp14:editId="125711F9">
            <wp:extent cx="5943600" cy="2543175"/>
            <wp:effectExtent l="0" t="0" r="0" b="0"/>
            <wp:docPr id="733611851" name="Picture 733611851"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943600" cy="2543175"/>
                    </a:xfrm>
                    <a:prstGeom prst="rect">
                      <a:avLst/>
                    </a:prstGeom>
                  </pic:spPr>
                </pic:pic>
              </a:graphicData>
            </a:graphic>
          </wp:inline>
        </w:drawing>
      </w:r>
      <w:r w:rsidR="009276AE">
        <w:br/>
      </w:r>
      <w:r w:rsidR="6E3DF7B7" w:rsidRPr="045CA568">
        <w:rPr>
          <w:rFonts w:ascii="Arial" w:eastAsia="Arial" w:hAnsi="Arial" w:cs="Arial"/>
          <w:color w:val="000000" w:themeColor="text1"/>
          <w:sz w:val="22"/>
          <w:szCs w:val="22"/>
          <w:lang w:val="en-US"/>
        </w:rPr>
        <w:t xml:space="preserve">BLM GROUP will demonstrate </w:t>
      </w:r>
      <w:r w:rsidR="00CA5587">
        <w:rPr>
          <w:rFonts w:ascii="Arial" w:eastAsia="Arial" w:hAnsi="Arial" w:cs="Arial"/>
          <w:color w:val="000000" w:themeColor="text1"/>
          <w:sz w:val="22"/>
          <w:szCs w:val="22"/>
          <w:lang w:val="en-US"/>
        </w:rPr>
        <w:t>a</w:t>
      </w:r>
      <w:r w:rsidR="00CA5587" w:rsidRPr="045CA568">
        <w:rPr>
          <w:rFonts w:ascii="Arial" w:eastAsia="Arial" w:hAnsi="Arial" w:cs="Arial"/>
          <w:color w:val="000000" w:themeColor="text1"/>
          <w:sz w:val="22"/>
          <w:szCs w:val="22"/>
          <w:lang w:val="en-US"/>
        </w:rPr>
        <w:t xml:space="preserve"> </w:t>
      </w:r>
      <w:r w:rsidR="00AF14CB">
        <w:rPr>
          <w:rFonts w:ascii="Arial" w:eastAsia="Arial" w:hAnsi="Arial" w:cs="Arial"/>
          <w:color w:val="000000" w:themeColor="text1"/>
          <w:sz w:val="22"/>
          <w:szCs w:val="22"/>
          <w:lang w:val="en-US"/>
        </w:rPr>
        <w:t xml:space="preserve">Transversal </w:t>
      </w:r>
      <w:r w:rsidR="6E3DF7B7" w:rsidRPr="045CA568">
        <w:rPr>
          <w:rFonts w:ascii="Arial" w:eastAsia="Arial" w:hAnsi="Arial" w:cs="Arial"/>
          <w:color w:val="000000" w:themeColor="text1"/>
          <w:sz w:val="22"/>
          <w:szCs w:val="22"/>
          <w:lang w:val="en-US"/>
        </w:rPr>
        <w:t xml:space="preserve">LS5 Sheet Laser at FABTECH 2024. </w:t>
      </w:r>
    </w:p>
    <w:p w14:paraId="21C88436" w14:textId="30A878BC" w:rsidR="009276AE" w:rsidRPr="00ED1650" w:rsidRDefault="009276AE" w:rsidP="40D3AD92">
      <w:pPr>
        <w:spacing w:after="0"/>
        <w:rPr>
          <w:rFonts w:ascii="Arial" w:eastAsiaTheme="minorEastAsia" w:hAnsi="Arial" w:cs="Arial"/>
          <w:lang w:val="en-US"/>
        </w:rPr>
      </w:pPr>
    </w:p>
    <w:p w14:paraId="40862BA9" w14:textId="77777777" w:rsidR="00E75C14" w:rsidRDefault="00E75C14" w:rsidP="00D7476B">
      <w:pPr>
        <w:pStyle w:val="paragraph"/>
        <w:spacing w:before="0" w:beforeAutospacing="0" w:after="0" w:afterAutospacing="0"/>
        <w:textAlignment w:val="baseline"/>
        <w:rPr>
          <w:rStyle w:val="normaltextrun"/>
          <w:rFonts w:asciiTheme="minorHAnsi" w:eastAsia="Arial" w:hAnsiTheme="minorHAnsi" w:cstheme="minorHAnsi"/>
          <w:b/>
          <w:bCs/>
          <w:sz w:val="18"/>
          <w:szCs w:val="18"/>
        </w:rPr>
      </w:pPr>
    </w:p>
    <w:p w14:paraId="65F2C39C" w14:textId="6A079904" w:rsidR="00D7476B" w:rsidRPr="00F16447" w:rsidRDefault="00D7476B" w:rsidP="00D7476B">
      <w:pPr>
        <w:pStyle w:val="paragraph"/>
        <w:spacing w:before="0" w:beforeAutospacing="0" w:after="0" w:afterAutospacing="0"/>
        <w:textAlignment w:val="baseline"/>
        <w:rPr>
          <w:rStyle w:val="eop"/>
          <w:rFonts w:ascii="Arial" w:eastAsia="Arial" w:hAnsi="Arial" w:cs="Arial"/>
          <w:sz w:val="18"/>
          <w:szCs w:val="18"/>
        </w:rPr>
      </w:pPr>
      <w:r w:rsidRPr="00F16447">
        <w:rPr>
          <w:rStyle w:val="normaltextrun"/>
          <w:rFonts w:ascii="Arial" w:eastAsia="Arial" w:hAnsi="Arial" w:cs="Arial"/>
          <w:b/>
          <w:bCs/>
          <w:sz w:val="18"/>
          <w:szCs w:val="18"/>
        </w:rPr>
        <w:t>About BLM GROUP</w:t>
      </w:r>
    </w:p>
    <w:p w14:paraId="2D4731E2" w14:textId="77777777" w:rsidR="00D7476B" w:rsidRPr="00F16447" w:rsidRDefault="00D7476B" w:rsidP="00D7476B">
      <w:pPr>
        <w:pStyle w:val="paragraph"/>
        <w:spacing w:before="0" w:beforeAutospacing="0" w:after="0" w:afterAutospacing="0"/>
        <w:textAlignment w:val="baseline"/>
        <w:rPr>
          <w:rFonts w:ascii="Arial" w:eastAsia="Arial" w:hAnsi="Arial" w:cs="Arial"/>
          <w:sz w:val="18"/>
          <w:szCs w:val="18"/>
        </w:rPr>
      </w:pPr>
      <w:r w:rsidRPr="00F16447">
        <w:rPr>
          <w:rFonts w:ascii="Arial" w:eastAsia="Arial" w:hAnsi="Arial" w:cs="Arial"/>
          <w:sz w:val="18"/>
          <w:szCs w:val="18"/>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4" w:history="1">
        <w:r w:rsidRPr="00F16447">
          <w:rPr>
            <w:rStyle w:val="Hyperlink"/>
            <w:rFonts w:ascii="Arial" w:hAnsi="Arial" w:cs="Arial"/>
            <w:sz w:val="18"/>
            <w:szCs w:val="18"/>
          </w:rPr>
          <w:t>BLMGROUP.com</w:t>
        </w:r>
      </w:hyperlink>
      <w:r w:rsidRPr="00F16447">
        <w:rPr>
          <w:rFonts w:ascii="Arial" w:eastAsia="Arial" w:hAnsi="Arial" w:cs="Arial"/>
          <w:sz w:val="18"/>
          <w:szCs w:val="18"/>
        </w:rPr>
        <w:t xml:space="preserve">, call 248-560-0080 or email </w:t>
      </w:r>
      <w:hyperlink r:id="rId15" w:history="1">
        <w:r w:rsidRPr="00F16447">
          <w:rPr>
            <w:rStyle w:val="Hyperlink"/>
            <w:rFonts w:ascii="Arial" w:hAnsi="Arial" w:cs="Arial"/>
            <w:sz w:val="18"/>
            <w:szCs w:val="18"/>
          </w:rPr>
          <w:t>sales@blmgroupusa.com</w:t>
        </w:r>
      </w:hyperlink>
      <w:r w:rsidRPr="00F16447">
        <w:rPr>
          <w:rFonts w:ascii="Arial" w:eastAsia="Arial" w:hAnsi="Arial" w:cs="Arial"/>
          <w:sz w:val="18"/>
          <w:szCs w:val="18"/>
        </w:rPr>
        <w:t xml:space="preserve"> for machine information.</w:t>
      </w:r>
      <w:r w:rsidRPr="00F16447">
        <w:rPr>
          <w:rFonts w:ascii="Arial" w:hAnsi="Arial" w:cs="Arial"/>
          <w:sz w:val="18"/>
          <w:szCs w:val="18"/>
        </w:rPr>
        <w:br/>
      </w:r>
      <w:r w:rsidRPr="00F16447">
        <w:rPr>
          <w:rStyle w:val="eop"/>
          <w:rFonts w:ascii="Arial" w:eastAsia="Arial" w:hAnsi="Arial" w:cs="Arial"/>
          <w:sz w:val="18"/>
          <w:szCs w:val="18"/>
        </w:rPr>
        <w:t> </w:t>
      </w:r>
    </w:p>
    <w:p w14:paraId="1F516865" w14:textId="77777777" w:rsidR="00D7476B" w:rsidRPr="00F16447" w:rsidRDefault="00D7476B" w:rsidP="00D7476B">
      <w:pPr>
        <w:spacing w:after="0"/>
        <w:rPr>
          <w:rStyle w:val="Strong"/>
          <w:rFonts w:ascii="Arial" w:eastAsia="Arial" w:hAnsi="Arial" w:cs="Arial"/>
          <w:sz w:val="18"/>
          <w:szCs w:val="18"/>
        </w:rPr>
      </w:pPr>
      <w:r w:rsidRPr="00F16447">
        <w:rPr>
          <w:rStyle w:val="Strong"/>
          <w:rFonts w:ascii="Arial" w:eastAsia="Arial" w:hAnsi="Arial" w:cs="Arial"/>
          <w:sz w:val="18"/>
          <w:szCs w:val="18"/>
        </w:rPr>
        <w:t>Editorial Contacts</w:t>
      </w:r>
    </w:p>
    <w:p w14:paraId="111EB480" w14:textId="77777777" w:rsidR="00D7476B" w:rsidRPr="00F16447" w:rsidRDefault="00D7476B" w:rsidP="00D7476B">
      <w:pPr>
        <w:spacing w:after="0"/>
        <w:rPr>
          <w:rStyle w:val="Hyperlink"/>
          <w:rFonts w:ascii="Arial" w:eastAsia="Arial" w:hAnsi="Arial" w:cs="Arial"/>
          <w:sz w:val="18"/>
          <w:szCs w:val="18"/>
        </w:rPr>
      </w:pPr>
    </w:p>
    <w:p w14:paraId="61FF42C1" w14:textId="77777777" w:rsidR="00D7476B" w:rsidRPr="00F16447" w:rsidRDefault="00D7476B" w:rsidP="00D7476B">
      <w:pPr>
        <w:pStyle w:val="NormalWeb"/>
        <w:spacing w:before="0" w:beforeAutospacing="0" w:after="0" w:afterAutospacing="0"/>
        <w:rPr>
          <w:rFonts w:ascii="Arial" w:eastAsia="Arial" w:hAnsi="Arial" w:cs="Arial"/>
          <w:color w:val="3C3C3B"/>
          <w:sz w:val="18"/>
          <w:szCs w:val="18"/>
        </w:rPr>
      </w:pPr>
      <w:r w:rsidRPr="00F16447">
        <w:rPr>
          <w:rStyle w:val="apple-converted-space"/>
          <w:rFonts w:ascii="Arial" w:eastAsia="Arial" w:hAnsi="Arial" w:cs="Arial"/>
          <w:b/>
          <w:bCs/>
          <w:sz w:val="18"/>
          <w:szCs w:val="18"/>
        </w:rPr>
        <w:t xml:space="preserve">BLM GROUP USA                                                                       </w:t>
      </w:r>
      <w:r w:rsidRPr="00F16447">
        <w:rPr>
          <w:rStyle w:val="apple-converted-space"/>
          <w:rFonts w:ascii="Arial" w:eastAsia="Arial" w:hAnsi="Arial" w:cs="Arial"/>
          <w:b/>
          <w:bCs/>
          <w:sz w:val="18"/>
          <w:szCs w:val="18"/>
        </w:rPr>
        <w:tab/>
      </w:r>
      <w:r w:rsidRPr="00F16447">
        <w:rPr>
          <w:rFonts w:ascii="Arial" w:hAnsi="Arial" w:cs="Arial"/>
          <w:sz w:val="18"/>
          <w:szCs w:val="18"/>
        </w:rPr>
        <w:br/>
      </w:r>
      <w:r w:rsidRPr="00F16447">
        <w:rPr>
          <w:rStyle w:val="apple-converted-space"/>
          <w:rFonts w:ascii="Arial" w:eastAsia="Arial" w:hAnsi="Arial" w:cs="Arial"/>
          <w:sz w:val="18"/>
          <w:szCs w:val="18"/>
        </w:rPr>
        <w:t>Jon Todd</w:t>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Fonts w:ascii="Arial" w:hAnsi="Arial" w:cs="Arial"/>
          <w:sz w:val="18"/>
          <w:szCs w:val="18"/>
        </w:rPr>
        <w:br/>
      </w:r>
      <w:r w:rsidRPr="00F16447">
        <w:rPr>
          <w:rStyle w:val="apple-converted-space"/>
          <w:rFonts w:ascii="Arial" w:eastAsia="Arial" w:hAnsi="Arial" w:cs="Arial"/>
          <w:sz w:val="18"/>
          <w:szCs w:val="18"/>
        </w:rPr>
        <w:t>Marketing and Public Relations Manager</w:t>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Style w:val="apple-converted-space"/>
          <w:rFonts w:ascii="Arial" w:eastAsia="Arial" w:hAnsi="Arial" w:cs="Arial"/>
          <w:sz w:val="18"/>
          <w:szCs w:val="18"/>
        </w:rPr>
        <w:tab/>
      </w:r>
      <w:r w:rsidRPr="00F16447">
        <w:rPr>
          <w:rFonts w:ascii="Arial" w:hAnsi="Arial" w:cs="Arial"/>
          <w:sz w:val="18"/>
          <w:szCs w:val="18"/>
        </w:rPr>
        <w:br/>
      </w:r>
      <w:r w:rsidRPr="00F16447">
        <w:rPr>
          <w:rFonts w:ascii="Arial" w:eastAsia="Arial" w:hAnsi="Arial" w:cs="Arial"/>
          <w:color w:val="3C3C3B"/>
          <w:sz w:val="18"/>
          <w:szCs w:val="18"/>
        </w:rPr>
        <w:t>248-560-0080</w:t>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eastAsia="Arial" w:hAnsi="Arial" w:cs="Arial"/>
          <w:color w:val="3C3C3B"/>
          <w:sz w:val="18"/>
          <w:szCs w:val="18"/>
        </w:rPr>
        <w:tab/>
      </w:r>
      <w:r w:rsidRPr="00F16447">
        <w:rPr>
          <w:rFonts w:ascii="Arial" w:hAnsi="Arial" w:cs="Arial"/>
          <w:sz w:val="18"/>
          <w:szCs w:val="18"/>
        </w:rPr>
        <w:br/>
      </w:r>
      <w:hyperlink r:id="rId16" w:history="1">
        <w:r w:rsidRPr="00F16447">
          <w:rPr>
            <w:rStyle w:val="Hyperlink"/>
            <w:rFonts w:ascii="Arial" w:hAnsi="Arial" w:cs="Arial"/>
            <w:sz w:val="18"/>
            <w:szCs w:val="18"/>
          </w:rPr>
          <w:t>pr@blmgroupusa.com</w:t>
        </w:r>
      </w:hyperlink>
      <w:r w:rsidRPr="00F16447">
        <w:rPr>
          <w:rFonts w:ascii="Arial" w:hAnsi="Arial" w:cs="Arial"/>
          <w:sz w:val="18"/>
          <w:szCs w:val="18"/>
        </w:rPr>
        <w:t xml:space="preserve"> </w:t>
      </w:r>
      <w:r w:rsidRPr="00F16447">
        <w:rPr>
          <w:rFonts w:ascii="Arial" w:hAnsi="Arial" w:cs="Arial"/>
          <w:sz w:val="18"/>
          <w:szCs w:val="18"/>
        </w:rPr>
        <w:tab/>
      </w:r>
      <w:r w:rsidRPr="00F16447">
        <w:rPr>
          <w:rFonts w:ascii="Arial" w:hAnsi="Arial" w:cs="Arial"/>
          <w:sz w:val="18"/>
          <w:szCs w:val="18"/>
        </w:rPr>
        <w:tab/>
      </w:r>
      <w:r w:rsidRPr="00F16447">
        <w:rPr>
          <w:rFonts w:ascii="Arial" w:hAnsi="Arial" w:cs="Arial"/>
          <w:sz w:val="18"/>
          <w:szCs w:val="18"/>
        </w:rPr>
        <w:tab/>
      </w:r>
      <w:r w:rsidRPr="00F16447">
        <w:rPr>
          <w:rFonts w:ascii="Arial" w:hAnsi="Arial" w:cs="Arial"/>
          <w:sz w:val="18"/>
          <w:szCs w:val="18"/>
        </w:rPr>
        <w:tab/>
      </w:r>
      <w:r w:rsidRPr="00F16447">
        <w:rPr>
          <w:rFonts w:ascii="Arial" w:hAnsi="Arial" w:cs="Arial"/>
          <w:sz w:val="18"/>
          <w:szCs w:val="18"/>
        </w:rPr>
        <w:tab/>
      </w:r>
      <w:r w:rsidRPr="00F16447">
        <w:rPr>
          <w:rFonts w:ascii="Arial" w:hAnsi="Arial" w:cs="Arial"/>
          <w:sz w:val="18"/>
          <w:szCs w:val="18"/>
        </w:rPr>
        <w:tab/>
        <w:t xml:space="preserve"> </w:t>
      </w:r>
    </w:p>
    <w:p w14:paraId="18B0BF0E" w14:textId="77777777" w:rsidR="00D7476B" w:rsidRPr="00F16447" w:rsidRDefault="00D7476B" w:rsidP="00D7476B">
      <w:pPr>
        <w:spacing w:after="0"/>
        <w:rPr>
          <w:rStyle w:val="eop"/>
          <w:rFonts w:ascii="Arial" w:eastAsia="Arial" w:hAnsi="Arial" w:cs="Arial"/>
          <w:sz w:val="18"/>
          <w:szCs w:val="18"/>
        </w:rPr>
      </w:pPr>
    </w:p>
    <w:p w14:paraId="1133B0D2" w14:textId="3DCADCD9" w:rsidR="00E608DD" w:rsidRPr="00F16447" w:rsidRDefault="00D7476B" w:rsidP="00D7476B">
      <w:pPr>
        <w:spacing w:after="0"/>
        <w:rPr>
          <w:rFonts w:ascii="Arial" w:eastAsia="Arial" w:hAnsi="Arial" w:cs="Arial"/>
          <w:sz w:val="18"/>
          <w:szCs w:val="18"/>
        </w:rPr>
      </w:pPr>
      <w:r w:rsidRPr="00F16447">
        <w:rPr>
          <w:rStyle w:val="Strong"/>
          <w:rFonts w:ascii="Arial" w:eastAsia="Arial" w:hAnsi="Arial" w:cs="Arial"/>
          <w:sz w:val="18"/>
          <w:szCs w:val="18"/>
        </w:rPr>
        <w:t>Agency</w:t>
      </w:r>
      <w:r w:rsidRPr="00F16447">
        <w:rPr>
          <w:rFonts w:ascii="Arial" w:hAnsi="Arial" w:cs="Arial"/>
          <w:sz w:val="18"/>
          <w:szCs w:val="18"/>
        </w:rPr>
        <w:br/>
      </w:r>
      <w:r w:rsidRPr="00F16447">
        <w:rPr>
          <w:rFonts w:ascii="Arial" w:eastAsia="Arial" w:hAnsi="Arial" w:cs="Arial"/>
          <w:sz w:val="18"/>
          <w:szCs w:val="18"/>
        </w:rPr>
        <w:t>Nancy Lesinski</w:t>
      </w:r>
      <w:r w:rsidRPr="00F16447">
        <w:rPr>
          <w:rFonts w:ascii="Arial" w:hAnsi="Arial" w:cs="Arial"/>
          <w:sz w:val="18"/>
          <w:szCs w:val="18"/>
        </w:rPr>
        <w:br/>
      </w:r>
      <w:r w:rsidRPr="00F16447">
        <w:rPr>
          <w:rFonts w:ascii="Arial" w:eastAsia="Arial" w:hAnsi="Arial" w:cs="Arial"/>
          <w:sz w:val="18"/>
          <w:szCs w:val="18"/>
        </w:rPr>
        <w:t>Industry-Scope</w:t>
      </w:r>
      <w:r w:rsidRPr="00F16447">
        <w:rPr>
          <w:rFonts w:ascii="Arial" w:hAnsi="Arial" w:cs="Arial"/>
          <w:sz w:val="18"/>
          <w:szCs w:val="18"/>
        </w:rPr>
        <w:br/>
      </w:r>
      <w:r w:rsidRPr="00F16447">
        <w:rPr>
          <w:rFonts w:ascii="Arial" w:eastAsia="Arial" w:hAnsi="Arial" w:cs="Arial"/>
          <w:sz w:val="18"/>
          <w:szCs w:val="18"/>
        </w:rPr>
        <w:t>248-709-3040</w:t>
      </w:r>
      <w:r w:rsidRPr="00F16447">
        <w:rPr>
          <w:rFonts w:ascii="Arial" w:hAnsi="Arial" w:cs="Arial"/>
          <w:sz w:val="18"/>
          <w:szCs w:val="18"/>
        </w:rPr>
        <w:br/>
      </w:r>
      <w:hyperlink r:id="rId17">
        <w:r w:rsidRPr="00F16447">
          <w:rPr>
            <w:rStyle w:val="Hyperlink"/>
            <w:rFonts w:ascii="Arial" w:eastAsia="Arial" w:hAnsi="Arial" w:cs="Arial"/>
            <w:sz w:val="18"/>
            <w:szCs w:val="18"/>
          </w:rPr>
          <w:t>nlesinski@industry-scope.com</w:t>
        </w:r>
      </w:hyperlink>
    </w:p>
    <w:sectPr w:rsidR="00E608DD" w:rsidRPr="00F16447" w:rsidSect="00F16447">
      <w:headerReference w:type="default" r:id="rId18"/>
      <w:footerReference w:type="default" r:id="rId19"/>
      <w:type w:val="continuous"/>
      <w:pgSz w:w="11906" w:h="16838"/>
      <w:pgMar w:top="3398" w:right="1138" w:bottom="1440" w:left="1138" w:header="706" w:footer="706" w:gutter="0"/>
      <w:cols w:space="2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481C7" w14:textId="77777777" w:rsidR="00893909" w:rsidRDefault="00893909" w:rsidP="00B41292">
      <w:pPr>
        <w:spacing w:after="0" w:line="240" w:lineRule="auto"/>
      </w:pPr>
      <w:r>
        <w:separator/>
      </w:r>
    </w:p>
  </w:endnote>
  <w:endnote w:type="continuationSeparator" w:id="0">
    <w:p w14:paraId="2717827B" w14:textId="77777777" w:rsidR="00893909" w:rsidRDefault="00893909" w:rsidP="00B41292">
      <w:pPr>
        <w:spacing w:after="0" w:line="240" w:lineRule="auto"/>
      </w:pPr>
      <w:r>
        <w:continuationSeparator/>
      </w:r>
    </w:p>
  </w:endnote>
  <w:endnote w:type="continuationNotice" w:id="1">
    <w:p w14:paraId="2221DCEF" w14:textId="77777777" w:rsidR="00893909" w:rsidRDefault="008939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Calibri"/>
    <w:charset w:val="00"/>
    <w:family w:val="swiss"/>
    <w:pitch w:val="variable"/>
    <w:sig w:usb0="00000087" w:usb1="00000000" w:usb2="00000000" w:usb3="00000000" w:csb0="0000001B" w:csb1="00000000"/>
  </w:font>
  <w:font w:name="Swis721 BT">
    <w:altName w:val="Arial"/>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81D8B" w14:textId="77777777" w:rsidR="00B41292" w:rsidRDefault="00B41292">
    <w:pPr>
      <w:pStyle w:val="Footer"/>
    </w:pPr>
    <w:r w:rsidRPr="00B41292">
      <w:rPr>
        <w:noProof/>
      </w:rPr>
      <w:drawing>
        <wp:inline distT="0" distB="0" distL="0" distR="0" wp14:anchorId="44C6DA64" wp14:editId="67F62D6B">
          <wp:extent cx="6120130" cy="590121"/>
          <wp:effectExtent l="0" t="0" r="0" b="635"/>
          <wp:docPr id="1936927964"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120130" cy="5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FD4C5" w14:textId="77777777" w:rsidR="00893909" w:rsidRDefault="00893909" w:rsidP="00B41292">
      <w:pPr>
        <w:spacing w:after="0" w:line="240" w:lineRule="auto"/>
      </w:pPr>
      <w:r>
        <w:separator/>
      </w:r>
    </w:p>
  </w:footnote>
  <w:footnote w:type="continuationSeparator" w:id="0">
    <w:p w14:paraId="31CDEE8C" w14:textId="77777777" w:rsidR="00893909" w:rsidRDefault="00893909" w:rsidP="00B41292">
      <w:pPr>
        <w:spacing w:after="0" w:line="240" w:lineRule="auto"/>
      </w:pPr>
      <w:r>
        <w:continuationSeparator/>
      </w:r>
    </w:p>
  </w:footnote>
  <w:footnote w:type="continuationNotice" w:id="1">
    <w:p w14:paraId="3004F593" w14:textId="77777777" w:rsidR="00893909" w:rsidRDefault="008939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B170D" w14:textId="77777777" w:rsidR="00B41292" w:rsidRDefault="00B41292">
    <w:pPr>
      <w:pStyle w:val="Header"/>
    </w:pPr>
    <w:r w:rsidRPr="00B41292">
      <w:rPr>
        <w:noProof/>
      </w:rPr>
      <w:drawing>
        <wp:inline distT="0" distB="0" distL="0" distR="0" wp14:anchorId="5A7FAD5A" wp14:editId="6F2A4C87">
          <wp:extent cx="6120130" cy="1378500"/>
          <wp:effectExtent l="19050" t="0" r="0" b="0"/>
          <wp:docPr id="764188007"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 GROUP-press release.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37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BC7E0F"/>
    <w:multiLevelType w:val="hybridMultilevel"/>
    <w:tmpl w:val="81306F3E"/>
    <w:lvl w:ilvl="0" w:tplc="13B8C38C">
      <w:start w:val="1"/>
      <w:numFmt w:val="bullet"/>
      <w:lvlText w:val=""/>
      <w:lvlJc w:val="left"/>
      <w:pPr>
        <w:ind w:left="720" w:hanging="360"/>
      </w:pPr>
      <w:rPr>
        <w:rFonts w:ascii="Symbol" w:hAnsi="Symbol" w:hint="default"/>
      </w:rPr>
    </w:lvl>
    <w:lvl w:ilvl="1" w:tplc="832E2090">
      <w:start w:val="1"/>
      <w:numFmt w:val="bullet"/>
      <w:lvlText w:val="o"/>
      <w:lvlJc w:val="left"/>
      <w:pPr>
        <w:ind w:left="1440" w:hanging="360"/>
      </w:pPr>
      <w:rPr>
        <w:rFonts w:ascii="Courier New" w:hAnsi="Courier New" w:hint="default"/>
      </w:rPr>
    </w:lvl>
    <w:lvl w:ilvl="2" w:tplc="B5144AA6">
      <w:start w:val="1"/>
      <w:numFmt w:val="bullet"/>
      <w:lvlText w:val=""/>
      <w:lvlJc w:val="left"/>
      <w:pPr>
        <w:ind w:left="2160" w:hanging="360"/>
      </w:pPr>
      <w:rPr>
        <w:rFonts w:ascii="Wingdings" w:hAnsi="Wingdings" w:hint="default"/>
      </w:rPr>
    </w:lvl>
    <w:lvl w:ilvl="3" w:tplc="15886254">
      <w:start w:val="1"/>
      <w:numFmt w:val="bullet"/>
      <w:lvlText w:val=""/>
      <w:lvlJc w:val="left"/>
      <w:pPr>
        <w:ind w:left="2880" w:hanging="360"/>
      </w:pPr>
      <w:rPr>
        <w:rFonts w:ascii="Symbol" w:hAnsi="Symbol" w:hint="default"/>
      </w:rPr>
    </w:lvl>
    <w:lvl w:ilvl="4" w:tplc="AC8AB95E">
      <w:start w:val="1"/>
      <w:numFmt w:val="bullet"/>
      <w:lvlText w:val="o"/>
      <w:lvlJc w:val="left"/>
      <w:pPr>
        <w:ind w:left="3600" w:hanging="360"/>
      </w:pPr>
      <w:rPr>
        <w:rFonts w:ascii="Courier New" w:hAnsi="Courier New" w:hint="default"/>
      </w:rPr>
    </w:lvl>
    <w:lvl w:ilvl="5" w:tplc="F074303E">
      <w:start w:val="1"/>
      <w:numFmt w:val="bullet"/>
      <w:lvlText w:val=""/>
      <w:lvlJc w:val="left"/>
      <w:pPr>
        <w:ind w:left="4320" w:hanging="360"/>
      </w:pPr>
      <w:rPr>
        <w:rFonts w:ascii="Wingdings" w:hAnsi="Wingdings" w:hint="default"/>
      </w:rPr>
    </w:lvl>
    <w:lvl w:ilvl="6" w:tplc="26C83BA8">
      <w:start w:val="1"/>
      <w:numFmt w:val="bullet"/>
      <w:lvlText w:val=""/>
      <w:lvlJc w:val="left"/>
      <w:pPr>
        <w:ind w:left="5040" w:hanging="360"/>
      </w:pPr>
      <w:rPr>
        <w:rFonts w:ascii="Symbol" w:hAnsi="Symbol" w:hint="default"/>
      </w:rPr>
    </w:lvl>
    <w:lvl w:ilvl="7" w:tplc="000AC65E">
      <w:start w:val="1"/>
      <w:numFmt w:val="bullet"/>
      <w:lvlText w:val="o"/>
      <w:lvlJc w:val="left"/>
      <w:pPr>
        <w:ind w:left="5760" w:hanging="360"/>
      </w:pPr>
      <w:rPr>
        <w:rFonts w:ascii="Courier New" w:hAnsi="Courier New" w:hint="default"/>
      </w:rPr>
    </w:lvl>
    <w:lvl w:ilvl="8" w:tplc="8A0C4E8E">
      <w:start w:val="1"/>
      <w:numFmt w:val="bullet"/>
      <w:lvlText w:val=""/>
      <w:lvlJc w:val="left"/>
      <w:pPr>
        <w:ind w:left="6480" w:hanging="360"/>
      </w:pPr>
      <w:rPr>
        <w:rFonts w:ascii="Wingdings" w:hAnsi="Wingdings" w:hint="default"/>
      </w:rPr>
    </w:lvl>
  </w:abstractNum>
  <w:abstractNum w:abstractNumId="2" w15:restartNumberingAfterBreak="0">
    <w:nsid w:val="108924E3"/>
    <w:multiLevelType w:val="hybridMultilevel"/>
    <w:tmpl w:val="5B1A6E5A"/>
    <w:lvl w:ilvl="0" w:tplc="EBEA1E24">
      <w:start w:val="1"/>
      <w:numFmt w:val="bullet"/>
      <w:lvlText w:val=""/>
      <w:lvlJc w:val="left"/>
      <w:pPr>
        <w:ind w:left="720" w:hanging="360"/>
      </w:pPr>
      <w:rPr>
        <w:rFonts w:ascii="Symbol" w:hAnsi="Symbol" w:hint="default"/>
      </w:rPr>
    </w:lvl>
    <w:lvl w:ilvl="1" w:tplc="9EDCD762">
      <w:start w:val="1"/>
      <w:numFmt w:val="bullet"/>
      <w:lvlText w:val="o"/>
      <w:lvlJc w:val="left"/>
      <w:pPr>
        <w:ind w:left="1440" w:hanging="360"/>
      </w:pPr>
      <w:rPr>
        <w:rFonts w:ascii="Courier New" w:hAnsi="Courier New" w:hint="default"/>
      </w:rPr>
    </w:lvl>
    <w:lvl w:ilvl="2" w:tplc="63C4C420">
      <w:start w:val="1"/>
      <w:numFmt w:val="bullet"/>
      <w:lvlText w:val=""/>
      <w:lvlJc w:val="left"/>
      <w:pPr>
        <w:ind w:left="2160" w:hanging="360"/>
      </w:pPr>
      <w:rPr>
        <w:rFonts w:ascii="Wingdings" w:hAnsi="Wingdings" w:hint="default"/>
      </w:rPr>
    </w:lvl>
    <w:lvl w:ilvl="3" w:tplc="BAF6E8E8">
      <w:start w:val="1"/>
      <w:numFmt w:val="bullet"/>
      <w:lvlText w:val=""/>
      <w:lvlJc w:val="left"/>
      <w:pPr>
        <w:ind w:left="2880" w:hanging="360"/>
      </w:pPr>
      <w:rPr>
        <w:rFonts w:ascii="Symbol" w:hAnsi="Symbol" w:hint="default"/>
      </w:rPr>
    </w:lvl>
    <w:lvl w:ilvl="4" w:tplc="968289C2">
      <w:start w:val="1"/>
      <w:numFmt w:val="bullet"/>
      <w:lvlText w:val="o"/>
      <w:lvlJc w:val="left"/>
      <w:pPr>
        <w:ind w:left="3600" w:hanging="360"/>
      </w:pPr>
      <w:rPr>
        <w:rFonts w:ascii="Courier New" w:hAnsi="Courier New" w:hint="default"/>
      </w:rPr>
    </w:lvl>
    <w:lvl w:ilvl="5" w:tplc="5562F4DC">
      <w:start w:val="1"/>
      <w:numFmt w:val="bullet"/>
      <w:lvlText w:val=""/>
      <w:lvlJc w:val="left"/>
      <w:pPr>
        <w:ind w:left="4320" w:hanging="360"/>
      </w:pPr>
      <w:rPr>
        <w:rFonts w:ascii="Wingdings" w:hAnsi="Wingdings" w:hint="default"/>
      </w:rPr>
    </w:lvl>
    <w:lvl w:ilvl="6" w:tplc="4AF8659E">
      <w:start w:val="1"/>
      <w:numFmt w:val="bullet"/>
      <w:lvlText w:val=""/>
      <w:lvlJc w:val="left"/>
      <w:pPr>
        <w:ind w:left="5040" w:hanging="360"/>
      </w:pPr>
      <w:rPr>
        <w:rFonts w:ascii="Symbol" w:hAnsi="Symbol" w:hint="default"/>
      </w:rPr>
    </w:lvl>
    <w:lvl w:ilvl="7" w:tplc="E59E912E">
      <w:start w:val="1"/>
      <w:numFmt w:val="bullet"/>
      <w:lvlText w:val="o"/>
      <w:lvlJc w:val="left"/>
      <w:pPr>
        <w:ind w:left="5760" w:hanging="360"/>
      </w:pPr>
      <w:rPr>
        <w:rFonts w:ascii="Courier New" w:hAnsi="Courier New" w:hint="default"/>
      </w:rPr>
    </w:lvl>
    <w:lvl w:ilvl="8" w:tplc="0EAE67BA">
      <w:start w:val="1"/>
      <w:numFmt w:val="bullet"/>
      <w:lvlText w:val=""/>
      <w:lvlJc w:val="left"/>
      <w:pPr>
        <w:ind w:left="6480" w:hanging="360"/>
      </w:pPr>
      <w:rPr>
        <w:rFonts w:ascii="Wingdings" w:hAnsi="Wingdings" w:hint="default"/>
      </w:rPr>
    </w:lvl>
  </w:abstractNum>
  <w:abstractNum w:abstractNumId="3"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A2456A"/>
    <w:multiLevelType w:val="hybridMultilevel"/>
    <w:tmpl w:val="ACA0F7F8"/>
    <w:lvl w:ilvl="0" w:tplc="922C1E08">
      <w:start w:val="1"/>
      <w:numFmt w:val="bullet"/>
      <w:lvlText w:val=""/>
      <w:lvlJc w:val="left"/>
      <w:pPr>
        <w:ind w:left="720" w:hanging="360"/>
      </w:pPr>
      <w:rPr>
        <w:rFonts w:ascii="Symbol" w:hAnsi="Symbol" w:hint="default"/>
      </w:rPr>
    </w:lvl>
    <w:lvl w:ilvl="1" w:tplc="9A508B66">
      <w:start w:val="1"/>
      <w:numFmt w:val="bullet"/>
      <w:lvlText w:val="o"/>
      <w:lvlJc w:val="left"/>
      <w:pPr>
        <w:ind w:left="1440" w:hanging="360"/>
      </w:pPr>
      <w:rPr>
        <w:rFonts w:ascii="Courier New" w:hAnsi="Courier New" w:hint="default"/>
      </w:rPr>
    </w:lvl>
    <w:lvl w:ilvl="2" w:tplc="635AF390">
      <w:start w:val="1"/>
      <w:numFmt w:val="bullet"/>
      <w:lvlText w:val=""/>
      <w:lvlJc w:val="left"/>
      <w:pPr>
        <w:ind w:left="2160" w:hanging="360"/>
      </w:pPr>
      <w:rPr>
        <w:rFonts w:ascii="Wingdings" w:hAnsi="Wingdings" w:hint="default"/>
      </w:rPr>
    </w:lvl>
    <w:lvl w:ilvl="3" w:tplc="98825A90">
      <w:start w:val="1"/>
      <w:numFmt w:val="bullet"/>
      <w:lvlText w:val=""/>
      <w:lvlJc w:val="left"/>
      <w:pPr>
        <w:ind w:left="2880" w:hanging="360"/>
      </w:pPr>
      <w:rPr>
        <w:rFonts w:ascii="Symbol" w:hAnsi="Symbol" w:hint="default"/>
      </w:rPr>
    </w:lvl>
    <w:lvl w:ilvl="4" w:tplc="A508D682">
      <w:start w:val="1"/>
      <w:numFmt w:val="bullet"/>
      <w:lvlText w:val="o"/>
      <w:lvlJc w:val="left"/>
      <w:pPr>
        <w:ind w:left="3600" w:hanging="360"/>
      </w:pPr>
      <w:rPr>
        <w:rFonts w:ascii="Courier New" w:hAnsi="Courier New" w:hint="default"/>
      </w:rPr>
    </w:lvl>
    <w:lvl w:ilvl="5" w:tplc="E16EFBCE">
      <w:start w:val="1"/>
      <w:numFmt w:val="bullet"/>
      <w:lvlText w:val=""/>
      <w:lvlJc w:val="left"/>
      <w:pPr>
        <w:ind w:left="4320" w:hanging="360"/>
      </w:pPr>
      <w:rPr>
        <w:rFonts w:ascii="Wingdings" w:hAnsi="Wingdings" w:hint="default"/>
      </w:rPr>
    </w:lvl>
    <w:lvl w:ilvl="6" w:tplc="9CF01714">
      <w:start w:val="1"/>
      <w:numFmt w:val="bullet"/>
      <w:lvlText w:val=""/>
      <w:lvlJc w:val="left"/>
      <w:pPr>
        <w:ind w:left="5040" w:hanging="360"/>
      </w:pPr>
      <w:rPr>
        <w:rFonts w:ascii="Symbol" w:hAnsi="Symbol" w:hint="default"/>
      </w:rPr>
    </w:lvl>
    <w:lvl w:ilvl="7" w:tplc="9E84CF44">
      <w:start w:val="1"/>
      <w:numFmt w:val="bullet"/>
      <w:lvlText w:val="o"/>
      <w:lvlJc w:val="left"/>
      <w:pPr>
        <w:ind w:left="5760" w:hanging="360"/>
      </w:pPr>
      <w:rPr>
        <w:rFonts w:ascii="Courier New" w:hAnsi="Courier New" w:hint="default"/>
      </w:rPr>
    </w:lvl>
    <w:lvl w:ilvl="8" w:tplc="EA3CB9D4">
      <w:start w:val="1"/>
      <w:numFmt w:val="bullet"/>
      <w:lvlText w:val=""/>
      <w:lvlJc w:val="left"/>
      <w:pPr>
        <w:ind w:left="6480" w:hanging="360"/>
      </w:pPr>
      <w:rPr>
        <w:rFonts w:ascii="Wingdings" w:hAnsi="Wingdings" w:hint="default"/>
      </w:rPr>
    </w:lvl>
  </w:abstractNum>
  <w:abstractNum w:abstractNumId="5" w15:restartNumberingAfterBreak="0">
    <w:nsid w:val="5C091223"/>
    <w:multiLevelType w:val="hybridMultilevel"/>
    <w:tmpl w:val="37A03E3E"/>
    <w:lvl w:ilvl="0" w:tplc="468A9D36">
      <w:start w:val="1"/>
      <w:numFmt w:val="bullet"/>
      <w:lvlText w:val=""/>
      <w:lvlJc w:val="left"/>
      <w:pPr>
        <w:ind w:left="720" w:hanging="360"/>
      </w:pPr>
      <w:rPr>
        <w:rFonts w:ascii="Symbol" w:hAnsi="Symbol" w:hint="default"/>
      </w:rPr>
    </w:lvl>
    <w:lvl w:ilvl="1" w:tplc="CE46E362">
      <w:start w:val="1"/>
      <w:numFmt w:val="bullet"/>
      <w:lvlText w:val="o"/>
      <w:lvlJc w:val="left"/>
      <w:pPr>
        <w:ind w:left="1440" w:hanging="360"/>
      </w:pPr>
      <w:rPr>
        <w:rFonts w:ascii="Courier New" w:hAnsi="Courier New" w:hint="default"/>
      </w:rPr>
    </w:lvl>
    <w:lvl w:ilvl="2" w:tplc="CACEB74A">
      <w:start w:val="1"/>
      <w:numFmt w:val="bullet"/>
      <w:lvlText w:val=""/>
      <w:lvlJc w:val="left"/>
      <w:pPr>
        <w:ind w:left="2160" w:hanging="360"/>
      </w:pPr>
      <w:rPr>
        <w:rFonts w:ascii="Wingdings" w:hAnsi="Wingdings" w:hint="default"/>
      </w:rPr>
    </w:lvl>
    <w:lvl w:ilvl="3" w:tplc="2514CC5A">
      <w:start w:val="1"/>
      <w:numFmt w:val="bullet"/>
      <w:lvlText w:val=""/>
      <w:lvlJc w:val="left"/>
      <w:pPr>
        <w:ind w:left="2880" w:hanging="360"/>
      </w:pPr>
      <w:rPr>
        <w:rFonts w:ascii="Symbol" w:hAnsi="Symbol" w:hint="default"/>
      </w:rPr>
    </w:lvl>
    <w:lvl w:ilvl="4" w:tplc="3BF824F0">
      <w:start w:val="1"/>
      <w:numFmt w:val="bullet"/>
      <w:lvlText w:val="o"/>
      <w:lvlJc w:val="left"/>
      <w:pPr>
        <w:ind w:left="3600" w:hanging="360"/>
      </w:pPr>
      <w:rPr>
        <w:rFonts w:ascii="Courier New" w:hAnsi="Courier New" w:hint="default"/>
      </w:rPr>
    </w:lvl>
    <w:lvl w:ilvl="5" w:tplc="8E0A78D2">
      <w:start w:val="1"/>
      <w:numFmt w:val="bullet"/>
      <w:lvlText w:val=""/>
      <w:lvlJc w:val="left"/>
      <w:pPr>
        <w:ind w:left="4320" w:hanging="360"/>
      </w:pPr>
      <w:rPr>
        <w:rFonts w:ascii="Wingdings" w:hAnsi="Wingdings" w:hint="default"/>
      </w:rPr>
    </w:lvl>
    <w:lvl w:ilvl="6" w:tplc="703E8CDC">
      <w:start w:val="1"/>
      <w:numFmt w:val="bullet"/>
      <w:lvlText w:val=""/>
      <w:lvlJc w:val="left"/>
      <w:pPr>
        <w:ind w:left="5040" w:hanging="360"/>
      </w:pPr>
      <w:rPr>
        <w:rFonts w:ascii="Symbol" w:hAnsi="Symbol" w:hint="default"/>
      </w:rPr>
    </w:lvl>
    <w:lvl w:ilvl="7" w:tplc="6A608220">
      <w:start w:val="1"/>
      <w:numFmt w:val="bullet"/>
      <w:lvlText w:val="o"/>
      <w:lvlJc w:val="left"/>
      <w:pPr>
        <w:ind w:left="5760" w:hanging="360"/>
      </w:pPr>
      <w:rPr>
        <w:rFonts w:ascii="Courier New" w:hAnsi="Courier New" w:hint="default"/>
      </w:rPr>
    </w:lvl>
    <w:lvl w:ilvl="8" w:tplc="991AF920">
      <w:start w:val="1"/>
      <w:numFmt w:val="bullet"/>
      <w:lvlText w:val=""/>
      <w:lvlJc w:val="left"/>
      <w:pPr>
        <w:ind w:left="6480" w:hanging="360"/>
      </w:pPr>
      <w:rPr>
        <w:rFonts w:ascii="Wingdings" w:hAnsi="Wingdings" w:hint="default"/>
      </w:rPr>
    </w:lvl>
  </w:abstractNum>
  <w:num w:numId="1" w16cid:durableId="810056041">
    <w:abstractNumId w:val="2"/>
  </w:num>
  <w:num w:numId="2" w16cid:durableId="265771093">
    <w:abstractNumId w:val="5"/>
  </w:num>
  <w:num w:numId="3" w16cid:durableId="1861237379">
    <w:abstractNumId w:val="1"/>
  </w:num>
  <w:num w:numId="4" w16cid:durableId="2060133070">
    <w:abstractNumId w:val="4"/>
  </w:num>
  <w:num w:numId="5" w16cid:durableId="553784531">
    <w:abstractNumId w:val="0"/>
  </w:num>
  <w:num w:numId="6" w16cid:durableId="1704208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EC"/>
    <w:rsid w:val="00004984"/>
    <w:rsid w:val="00006114"/>
    <w:rsid w:val="00011F0D"/>
    <w:rsid w:val="00016880"/>
    <w:rsid w:val="00017580"/>
    <w:rsid w:val="00021096"/>
    <w:rsid w:val="00021B1F"/>
    <w:rsid w:val="000239EF"/>
    <w:rsid w:val="00025AEC"/>
    <w:rsid w:val="00026126"/>
    <w:rsid w:val="00030217"/>
    <w:rsid w:val="0003074E"/>
    <w:rsid w:val="00034C95"/>
    <w:rsid w:val="0003547D"/>
    <w:rsid w:val="00042B88"/>
    <w:rsid w:val="00046B56"/>
    <w:rsid w:val="00046F56"/>
    <w:rsid w:val="000471A8"/>
    <w:rsid w:val="00047381"/>
    <w:rsid w:val="00050D85"/>
    <w:rsid w:val="00051290"/>
    <w:rsid w:val="00051DCF"/>
    <w:rsid w:val="000522FC"/>
    <w:rsid w:val="000525A1"/>
    <w:rsid w:val="0005553B"/>
    <w:rsid w:val="0005739C"/>
    <w:rsid w:val="0006017F"/>
    <w:rsid w:val="000608FF"/>
    <w:rsid w:val="000622BE"/>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915DE"/>
    <w:rsid w:val="0009162E"/>
    <w:rsid w:val="00092093"/>
    <w:rsid w:val="0009470B"/>
    <w:rsid w:val="0009553F"/>
    <w:rsid w:val="0009578F"/>
    <w:rsid w:val="0009794D"/>
    <w:rsid w:val="000A00B2"/>
    <w:rsid w:val="000A00DE"/>
    <w:rsid w:val="000A1BEA"/>
    <w:rsid w:val="000A1F0A"/>
    <w:rsid w:val="000A2AAF"/>
    <w:rsid w:val="000A629E"/>
    <w:rsid w:val="000A785A"/>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4666"/>
    <w:rsid w:val="000D5058"/>
    <w:rsid w:val="000D7AE0"/>
    <w:rsid w:val="000E0DB1"/>
    <w:rsid w:val="000E1E94"/>
    <w:rsid w:val="000E1E9F"/>
    <w:rsid w:val="000E2254"/>
    <w:rsid w:val="000E2C9D"/>
    <w:rsid w:val="000E2DA6"/>
    <w:rsid w:val="000E3744"/>
    <w:rsid w:val="000E5026"/>
    <w:rsid w:val="000E5F93"/>
    <w:rsid w:val="000E6FCD"/>
    <w:rsid w:val="000E78A1"/>
    <w:rsid w:val="000F075B"/>
    <w:rsid w:val="000F08BB"/>
    <w:rsid w:val="000F174E"/>
    <w:rsid w:val="000F19F5"/>
    <w:rsid w:val="000F29D2"/>
    <w:rsid w:val="000F5685"/>
    <w:rsid w:val="000F5751"/>
    <w:rsid w:val="000F5762"/>
    <w:rsid w:val="001008C2"/>
    <w:rsid w:val="00100FC6"/>
    <w:rsid w:val="00101DCB"/>
    <w:rsid w:val="001041F9"/>
    <w:rsid w:val="00105144"/>
    <w:rsid w:val="001074E3"/>
    <w:rsid w:val="00110B6B"/>
    <w:rsid w:val="0011219F"/>
    <w:rsid w:val="00112BC3"/>
    <w:rsid w:val="0011315D"/>
    <w:rsid w:val="0011395D"/>
    <w:rsid w:val="00113BEF"/>
    <w:rsid w:val="00116B1D"/>
    <w:rsid w:val="00116B20"/>
    <w:rsid w:val="00116F1E"/>
    <w:rsid w:val="00120CF8"/>
    <w:rsid w:val="00121040"/>
    <w:rsid w:val="0012248F"/>
    <w:rsid w:val="001236A6"/>
    <w:rsid w:val="001241CB"/>
    <w:rsid w:val="001243C3"/>
    <w:rsid w:val="00124E11"/>
    <w:rsid w:val="00125FA6"/>
    <w:rsid w:val="00126341"/>
    <w:rsid w:val="00127523"/>
    <w:rsid w:val="00130119"/>
    <w:rsid w:val="00130AFD"/>
    <w:rsid w:val="00130CDB"/>
    <w:rsid w:val="00131EDF"/>
    <w:rsid w:val="00134B6B"/>
    <w:rsid w:val="00135933"/>
    <w:rsid w:val="00135E8E"/>
    <w:rsid w:val="0013699B"/>
    <w:rsid w:val="001370C0"/>
    <w:rsid w:val="00140FF2"/>
    <w:rsid w:val="00141BC6"/>
    <w:rsid w:val="00142189"/>
    <w:rsid w:val="00142F18"/>
    <w:rsid w:val="001434DA"/>
    <w:rsid w:val="00144408"/>
    <w:rsid w:val="00144F5E"/>
    <w:rsid w:val="001509B2"/>
    <w:rsid w:val="001512E7"/>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C55"/>
    <w:rsid w:val="001653A7"/>
    <w:rsid w:val="001679CF"/>
    <w:rsid w:val="00173737"/>
    <w:rsid w:val="00176313"/>
    <w:rsid w:val="00177D93"/>
    <w:rsid w:val="00180BB6"/>
    <w:rsid w:val="00182BD2"/>
    <w:rsid w:val="00183383"/>
    <w:rsid w:val="00183D26"/>
    <w:rsid w:val="00184F9B"/>
    <w:rsid w:val="001866EA"/>
    <w:rsid w:val="001870D9"/>
    <w:rsid w:val="0018732A"/>
    <w:rsid w:val="00187B8D"/>
    <w:rsid w:val="00190588"/>
    <w:rsid w:val="00190A0C"/>
    <w:rsid w:val="00190D59"/>
    <w:rsid w:val="00193AB9"/>
    <w:rsid w:val="00197753"/>
    <w:rsid w:val="001A009B"/>
    <w:rsid w:val="001A07C5"/>
    <w:rsid w:val="001A17CD"/>
    <w:rsid w:val="001A1903"/>
    <w:rsid w:val="001A1B4E"/>
    <w:rsid w:val="001A229A"/>
    <w:rsid w:val="001A2F4A"/>
    <w:rsid w:val="001A5228"/>
    <w:rsid w:val="001A6B5B"/>
    <w:rsid w:val="001B5CCA"/>
    <w:rsid w:val="001B7C4D"/>
    <w:rsid w:val="001C0E46"/>
    <w:rsid w:val="001C356F"/>
    <w:rsid w:val="001C374D"/>
    <w:rsid w:val="001C6851"/>
    <w:rsid w:val="001C6AC6"/>
    <w:rsid w:val="001C75C3"/>
    <w:rsid w:val="001C7FDD"/>
    <w:rsid w:val="001D158C"/>
    <w:rsid w:val="001D272A"/>
    <w:rsid w:val="001D67A7"/>
    <w:rsid w:val="001E0152"/>
    <w:rsid w:val="001E2F1D"/>
    <w:rsid w:val="001E4478"/>
    <w:rsid w:val="001E5266"/>
    <w:rsid w:val="001E6BA1"/>
    <w:rsid w:val="001E7EAC"/>
    <w:rsid w:val="001F06E1"/>
    <w:rsid w:val="001F1218"/>
    <w:rsid w:val="001F79EF"/>
    <w:rsid w:val="001F7F6E"/>
    <w:rsid w:val="00202E54"/>
    <w:rsid w:val="002030CE"/>
    <w:rsid w:val="00207B25"/>
    <w:rsid w:val="0021031B"/>
    <w:rsid w:val="0021303C"/>
    <w:rsid w:val="002143BF"/>
    <w:rsid w:val="00214A38"/>
    <w:rsid w:val="002163FA"/>
    <w:rsid w:val="0022090B"/>
    <w:rsid w:val="00220CC8"/>
    <w:rsid w:val="00222D45"/>
    <w:rsid w:val="00223C1E"/>
    <w:rsid w:val="0022573D"/>
    <w:rsid w:val="002260CC"/>
    <w:rsid w:val="0022671C"/>
    <w:rsid w:val="002275E8"/>
    <w:rsid w:val="0023093F"/>
    <w:rsid w:val="002332F4"/>
    <w:rsid w:val="002333F5"/>
    <w:rsid w:val="00233F39"/>
    <w:rsid w:val="00236DA6"/>
    <w:rsid w:val="00240E71"/>
    <w:rsid w:val="002449B5"/>
    <w:rsid w:val="00245493"/>
    <w:rsid w:val="00251113"/>
    <w:rsid w:val="002520FC"/>
    <w:rsid w:val="002532D9"/>
    <w:rsid w:val="0025545F"/>
    <w:rsid w:val="00256160"/>
    <w:rsid w:val="0026158B"/>
    <w:rsid w:val="00261903"/>
    <w:rsid w:val="00261F51"/>
    <w:rsid w:val="00274415"/>
    <w:rsid w:val="002758F9"/>
    <w:rsid w:val="00276513"/>
    <w:rsid w:val="00276AFD"/>
    <w:rsid w:val="002772F1"/>
    <w:rsid w:val="00280EE3"/>
    <w:rsid w:val="002825AE"/>
    <w:rsid w:val="00282F3F"/>
    <w:rsid w:val="00283F4A"/>
    <w:rsid w:val="00284D26"/>
    <w:rsid w:val="0028633E"/>
    <w:rsid w:val="00286683"/>
    <w:rsid w:val="00286A1D"/>
    <w:rsid w:val="002877BC"/>
    <w:rsid w:val="00292D20"/>
    <w:rsid w:val="00294D3F"/>
    <w:rsid w:val="00297E29"/>
    <w:rsid w:val="002A3746"/>
    <w:rsid w:val="002A3C68"/>
    <w:rsid w:val="002A542C"/>
    <w:rsid w:val="002B095D"/>
    <w:rsid w:val="002B0B64"/>
    <w:rsid w:val="002B1C92"/>
    <w:rsid w:val="002B337F"/>
    <w:rsid w:val="002B7C2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0F0C"/>
    <w:rsid w:val="002F19EB"/>
    <w:rsid w:val="002F37FC"/>
    <w:rsid w:val="002F4AEF"/>
    <w:rsid w:val="002F4DE6"/>
    <w:rsid w:val="002F675F"/>
    <w:rsid w:val="003002E4"/>
    <w:rsid w:val="003027AE"/>
    <w:rsid w:val="0030325D"/>
    <w:rsid w:val="00303BC2"/>
    <w:rsid w:val="00305269"/>
    <w:rsid w:val="00306DA9"/>
    <w:rsid w:val="00311346"/>
    <w:rsid w:val="00311877"/>
    <w:rsid w:val="00314324"/>
    <w:rsid w:val="003149D0"/>
    <w:rsid w:val="00314AE9"/>
    <w:rsid w:val="003172F4"/>
    <w:rsid w:val="0031748B"/>
    <w:rsid w:val="0032122F"/>
    <w:rsid w:val="00321C93"/>
    <w:rsid w:val="00323488"/>
    <w:rsid w:val="00327730"/>
    <w:rsid w:val="00327974"/>
    <w:rsid w:val="003308AC"/>
    <w:rsid w:val="00330AF8"/>
    <w:rsid w:val="00330BE8"/>
    <w:rsid w:val="00331174"/>
    <w:rsid w:val="00333773"/>
    <w:rsid w:val="00333A2C"/>
    <w:rsid w:val="003361B5"/>
    <w:rsid w:val="003367A0"/>
    <w:rsid w:val="00336D90"/>
    <w:rsid w:val="00337118"/>
    <w:rsid w:val="003405E3"/>
    <w:rsid w:val="0034246D"/>
    <w:rsid w:val="00343505"/>
    <w:rsid w:val="00344519"/>
    <w:rsid w:val="00344BEC"/>
    <w:rsid w:val="0034538D"/>
    <w:rsid w:val="00346723"/>
    <w:rsid w:val="00346771"/>
    <w:rsid w:val="003476C8"/>
    <w:rsid w:val="00350EAB"/>
    <w:rsid w:val="003518CD"/>
    <w:rsid w:val="00351EF5"/>
    <w:rsid w:val="00354C49"/>
    <w:rsid w:val="003558CB"/>
    <w:rsid w:val="00355A0B"/>
    <w:rsid w:val="00357199"/>
    <w:rsid w:val="00357282"/>
    <w:rsid w:val="00360CA0"/>
    <w:rsid w:val="003613D0"/>
    <w:rsid w:val="00361F1E"/>
    <w:rsid w:val="00363929"/>
    <w:rsid w:val="00364E54"/>
    <w:rsid w:val="00365C1C"/>
    <w:rsid w:val="003679E5"/>
    <w:rsid w:val="003749D7"/>
    <w:rsid w:val="00377639"/>
    <w:rsid w:val="00377F48"/>
    <w:rsid w:val="0038133D"/>
    <w:rsid w:val="00381DA1"/>
    <w:rsid w:val="003822D3"/>
    <w:rsid w:val="00383589"/>
    <w:rsid w:val="003836EC"/>
    <w:rsid w:val="00383AB6"/>
    <w:rsid w:val="003872E2"/>
    <w:rsid w:val="00387D5E"/>
    <w:rsid w:val="0039145B"/>
    <w:rsid w:val="003921AA"/>
    <w:rsid w:val="00392485"/>
    <w:rsid w:val="0039319D"/>
    <w:rsid w:val="003933E2"/>
    <w:rsid w:val="00393BB6"/>
    <w:rsid w:val="00397C35"/>
    <w:rsid w:val="003A0F24"/>
    <w:rsid w:val="003A2C64"/>
    <w:rsid w:val="003A37FA"/>
    <w:rsid w:val="003A3CDD"/>
    <w:rsid w:val="003A5E18"/>
    <w:rsid w:val="003A604C"/>
    <w:rsid w:val="003A7CFD"/>
    <w:rsid w:val="003A7E1B"/>
    <w:rsid w:val="003B13EB"/>
    <w:rsid w:val="003B2669"/>
    <w:rsid w:val="003B48E0"/>
    <w:rsid w:val="003B4E2F"/>
    <w:rsid w:val="003B7211"/>
    <w:rsid w:val="003B7736"/>
    <w:rsid w:val="003B78A3"/>
    <w:rsid w:val="003C00A6"/>
    <w:rsid w:val="003C1355"/>
    <w:rsid w:val="003C13BF"/>
    <w:rsid w:val="003C4ED5"/>
    <w:rsid w:val="003C7AD9"/>
    <w:rsid w:val="003C7E4D"/>
    <w:rsid w:val="003D0BF5"/>
    <w:rsid w:val="003D3971"/>
    <w:rsid w:val="003D453E"/>
    <w:rsid w:val="003D4FCE"/>
    <w:rsid w:val="003D503A"/>
    <w:rsid w:val="003D7D43"/>
    <w:rsid w:val="003E1D19"/>
    <w:rsid w:val="003E2C01"/>
    <w:rsid w:val="003E2DB3"/>
    <w:rsid w:val="003E3D02"/>
    <w:rsid w:val="003E5325"/>
    <w:rsid w:val="003E6986"/>
    <w:rsid w:val="003E6EDF"/>
    <w:rsid w:val="003E70A1"/>
    <w:rsid w:val="003E70D5"/>
    <w:rsid w:val="003F0034"/>
    <w:rsid w:val="003F031B"/>
    <w:rsid w:val="003F03F2"/>
    <w:rsid w:val="003F1A16"/>
    <w:rsid w:val="003F33AB"/>
    <w:rsid w:val="003F3F59"/>
    <w:rsid w:val="003F435F"/>
    <w:rsid w:val="003F6A22"/>
    <w:rsid w:val="003F72CA"/>
    <w:rsid w:val="003F7ABF"/>
    <w:rsid w:val="0040062B"/>
    <w:rsid w:val="0040349C"/>
    <w:rsid w:val="004054DD"/>
    <w:rsid w:val="004059DE"/>
    <w:rsid w:val="00405BAC"/>
    <w:rsid w:val="0040677E"/>
    <w:rsid w:val="004078B0"/>
    <w:rsid w:val="0040795D"/>
    <w:rsid w:val="00413A4E"/>
    <w:rsid w:val="004140D9"/>
    <w:rsid w:val="00415499"/>
    <w:rsid w:val="004161A6"/>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0FD6"/>
    <w:rsid w:val="00454454"/>
    <w:rsid w:val="00454E4F"/>
    <w:rsid w:val="00456B70"/>
    <w:rsid w:val="00457115"/>
    <w:rsid w:val="00457831"/>
    <w:rsid w:val="00457DDC"/>
    <w:rsid w:val="00465083"/>
    <w:rsid w:val="004706FE"/>
    <w:rsid w:val="00470815"/>
    <w:rsid w:val="00471F50"/>
    <w:rsid w:val="004732C6"/>
    <w:rsid w:val="00475678"/>
    <w:rsid w:val="004756B1"/>
    <w:rsid w:val="0047592E"/>
    <w:rsid w:val="00476FAD"/>
    <w:rsid w:val="00481561"/>
    <w:rsid w:val="00483E01"/>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21EE"/>
    <w:rsid w:val="004B33B5"/>
    <w:rsid w:val="004B3972"/>
    <w:rsid w:val="004B3D7C"/>
    <w:rsid w:val="004B560A"/>
    <w:rsid w:val="004B6739"/>
    <w:rsid w:val="004B683B"/>
    <w:rsid w:val="004B6EAA"/>
    <w:rsid w:val="004B6F72"/>
    <w:rsid w:val="004C3633"/>
    <w:rsid w:val="004D658C"/>
    <w:rsid w:val="004E00A9"/>
    <w:rsid w:val="004E22B3"/>
    <w:rsid w:val="004E235E"/>
    <w:rsid w:val="004E4780"/>
    <w:rsid w:val="004E4B35"/>
    <w:rsid w:val="004E4EA1"/>
    <w:rsid w:val="004F0269"/>
    <w:rsid w:val="004F171E"/>
    <w:rsid w:val="004F2E35"/>
    <w:rsid w:val="004F3173"/>
    <w:rsid w:val="004F3F19"/>
    <w:rsid w:val="004F4CDE"/>
    <w:rsid w:val="004F7FA8"/>
    <w:rsid w:val="00500456"/>
    <w:rsid w:val="005014EC"/>
    <w:rsid w:val="00503164"/>
    <w:rsid w:val="005047FB"/>
    <w:rsid w:val="00504BB6"/>
    <w:rsid w:val="005051F7"/>
    <w:rsid w:val="00505ED8"/>
    <w:rsid w:val="005118E2"/>
    <w:rsid w:val="00511F33"/>
    <w:rsid w:val="005128D0"/>
    <w:rsid w:val="0051403A"/>
    <w:rsid w:val="00516D1F"/>
    <w:rsid w:val="00520387"/>
    <w:rsid w:val="0052429F"/>
    <w:rsid w:val="00526D83"/>
    <w:rsid w:val="005273BB"/>
    <w:rsid w:val="00527F8E"/>
    <w:rsid w:val="005304A8"/>
    <w:rsid w:val="00534835"/>
    <w:rsid w:val="0053540F"/>
    <w:rsid w:val="005374A9"/>
    <w:rsid w:val="00537AE6"/>
    <w:rsid w:val="00537BC3"/>
    <w:rsid w:val="00540A8E"/>
    <w:rsid w:val="005417DE"/>
    <w:rsid w:val="00543DB6"/>
    <w:rsid w:val="005470A7"/>
    <w:rsid w:val="00547265"/>
    <w:rsid w:val="00547E64"/>
    <w:rsid w:val="00552D3F"/>
    <w:rsid w:val="00554F20"/>
    <w:rsid w:val="00556274"/>
    <w:rsid w:val="00557164"/>
    <w:rsid w:val="00560BB3"/>
    <w:rsid w:val="00562840"/>
    <w:rsid w:val="00563A82"/>
    <w:rsid w:val="005656DB"/>
    <w:rsid w:val="00567464"/>
    <w:rsid w:val="00570635"/>
    <w:rsid w:val="00571488"/>
    <w:rsid w:val="0057342A"/>
    <w:rsid w:val="005747C0"/>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33A"/>
    <w:rsid w:val="00595600"/>
    <w:rsid w:val="005A0219"/>
    <w:rsid w:val="005A1A19"/>
    <w:rsid w:val="005A32EE"/>
    <w:rsid w:val="005A3CB7"/>
    <w:rsid w:val="005A4871"/>
    <w:rsid w:val="005A68E0"/>
    <w:rsid w:val="005B186A"/>
    <w:rsid w:val="005B1B7E"/>
    <w:rsid w:val="005B5C0C"/>
    <w:rsid w:val="005B6716"/>
    <w:rsid w:val="005B678A"/>
    <w:rsid w:val="005B776C"/>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2329"/>
    <w:rsid w:val="005F272D"/>
    <w:rsid w:val="00600BA6"/>
    <w:rsid w:val="0060128D"/>
    <w:rsid w:val="00601673"/>
    <w:rsid w:val="00601F49"/>
    <w:rsid w:val="00602A0A"/>
    <w:rsid w:val="00610E8B"/>
    <w:rsid w:val="006130C6"/>
    <w:rsid w:val="006168A1"/>
    <w:rsid w:val="006175F1"/>
    <w:rsid w:val="00620A3F"/>
    <w:rsid w:val="00620E8A"/>
    <w:rsid w:val="0062100C"/>
    <w:rsid w:val="00621130"/>
    <w:rsid w:val="00621771"/>
    <w:rsid w:val="0062196C"/>
    <w:rsid w:val="00623359"/>
    <w:rsid w:val="00623F53"/>
    <w:rsid w:val="0063006E"/>
    <w:rsid w:val="006305D7"/>
    <w:rsid w:val="00637215"/>
    <w:rsid w:val="006438CE"/>
    <w:rsid w:val="00645518"/>
    <w:rsid w:val="006455F7"/>
    <w:rsid w:val="00651A90"/>
    <w:rsid w:val="00652089"/>
    <w:rsid w:val="006569B9"/>
    <w:rsid w:val="00660BE7"/>
    <w:rsid w:val="00660EA6"/>
    <w:rsid w:val="0066132C"/>
    <w:rsid w:val="00662335"/>
    <w:rsid w:val="006668A1"/>
    <w:rsid w:val="00670755"/>
    <w:rsid w:val="0067323A"/>
    <w:rsid w:val="006735FE"/>
    <w:rsid w:val="00673CC1"/>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62A0"/>
    <w:rsid w:val="006C6442"/>
    <w:rsid w:val="006D4920"/>
    <w:rsid w:val="006D652C"/>
    <w:rsid w:val="006D6591"/>
    <w:rsid w:val="006D66AE"/>
    <w:rsid w:val="006D6827"/>
    <w:rsid w:val="006D689F"/>
    <w:rsid w:val="006D7F75"/>
    <w:rsid w:val="006E02E2"/>
    <w:rsid w:val="006E3DB4"/>
    <w:rsid w:val="006E49FF"/>
    <w:rsid w:val="006E50E7"/>
    <w:rsid w:val="006E575D"/>
    <w:rsid w:val="006E68AB"/>
    <w:rsid w:val="006E7EDA"/>
    <w:rsid w:val="006F4101"/>
    <w:rsid w:val="006F71AC"/>
    <w:rsid w:val="006F7EE1"/>
    <w:rsid w:val="007021E5"/>
    <w:rsid w:val="00704C89"/>
    <w:rsid w:val="00704DBF"/>
    <w:rsid w:val="00705059"/>
    <w:rsid w:val="00705F0C"/>
    <w:rsid w:val="0070735A"/>
    <w:rsid w:val="0071174C"/>
    <w:rsid w:val="0071275F"/>
    <w:rsid w:val="007133E0"/>
    <w:rsid w:val="00715307"/>
    <w:rsid w:val="00716934"/>
    <w:rsid w:val="0071771B"/>
    <w:rsid w:val="00720019"/>
    <w:rsid w:val="00721DA9"/>
    <w:rsid w:val="007229A6"/>
    <w:rsid w:val="0072316D"/>
    <w:rsid w:val="007237E6"/>
    <w:rsid w:val="00723B2B"/>
    <w:rsid w:val="00724BEB"/>
    <w:rsid w:val="00724C58"/>
    <w:rsid w:val="007258FF"/>
    <w:rsid w:val="007279F8"/>
    <w:rsid w:val="00731E7F"/>
    <w:rsid w:val="00735A83"/>
    <w:rsid w:val="00736690"/>
    <w:rsid w:val="00737A95"/>
    <w:rsid w:val="00740171"/>
    <w:rsid w:val="00741DA2"/>
    <w:rsid w:val="00742DFF"/>
    <w:rsid w:val="007448DA"/>
    <w:rsid w:val="00745A95"/>
    <w:rsid w:val="00746022"/>
    <w:rsid w:val="00746EC5"/>
    <w:rsid w:val="007474BD"/>
    <w:rsid w:val="007500AD"/>
    <w:rsid w:val="00750118"/>
    <w:rsid w:val="00750709"/>
    <w:rsid w:val="007509F5"/>
    <w:rsid w:val="00753AAA"/>
    <w:rsid w:val="007550B4"/>
    <w:rsid w:val="0075679C"/>
    <w:rsid w:val="0076337D"/>
    <w:rsid w:val="00765079"/>
    <w:rsid w:val="0076570A"/>
    <w:rsid w:val="0077057A"/>
    <w:rsid w:val="00771CC1"/>
    <w:rsid w:val="00773F3E"/>
    <w:rsid w:val="00774893"/>
    <w:rsid w:val="007771C0"/>
    <w:rsid w:val="00777953"/>
    <w:rsid w:val="007811D9"/>
    <w:rsid w:val="00781D5D"/>
    <w:rsid w:val="00782399"/>
    <w:rsid w:val="00784029"/>
    <w:rsid w:val="0078469E"/>
    <w:rsid w:val="007912A0"/>
    <w:rsid w:val="00792CC9"/>
    <w:rsid w:val="00795F62"/>
    <w:rsid w:val="007A0F9E"/>
    <w:rsid w:val="007A17A2"/>
    <w:rsid w:val="007A3C3E"/>
    <w:rsid w:val="007A49DE"/>
    <w:rsid w:val="007A4ACC"/>
    <w:rsid w:val="007A5D7D"/>
    <w:rsid w:val="007A706B"/>
    <w:rsid w:val="007A75B7"/>
    <w:rsid w:val="007B0000"/>
    <w:rsid w:val="007B0164"/>
    <w:rsid w:val="007B0262"/>
    <w:rsid w:val="007B0840"/>
    <w:rsid w:val="007B208D"/>
    <w:rsid w:val="007B289E"/>
    <w:rsid w:val="007B32B5"/>
    <w:rsid w:val="007B3581"/>
    <w:rsid w:val="007B4A05"/>
    <w:rsid w:val="007C4023"/>
    <w:rsid w:val="007C6259"/>
    <w:rsid w:val="007C7980"/>
    <w:rsid w:val="007D0517"/>
    <w:rsid w:val="007D078C"/>
    <w:rsid w:val="007D2C86"/>
    <w:rsid w:val="007D34F6"/>
    <w:rsid w:val="007D3AE6"/>
    <w:rsid w:val="007D44BA"/>
    <w:rsid w:val="007D5160"/>
    <w:rsid w:val="007D5474"/>
    <w:rsid w:val="007D57CD"/>
    <w:rsid w:val="007D649C"/>
    <w:rsid w:val="007D673F"/>
    <w:rsid w:val="007D69F2"/>
    <w:rsid w:val="007D797E"/>
    <w:rsid w:val="007E1743"/>
    <w:rsid w:val="007E2E3F"/>
    <w:rsid w:val="007E58F0"/>
    <w:rsid w:val="007E6D86"/>
    <w:rsid w:val="007F259B"/>
    <w:rsid w:val="007F53F3"/>
    <w:rsid w:val="00800411"/>
    <w:rsid w:val="00800710"/>
    <w:rsid w:val="00801398"/>
    <w:rsid w:val="00802381"/>
    <w:rsid w:val="008028FC"/>
    <w:rsid w:val="00803707"/>
    <w:rsid w:val="00803D50"/>
    <w:rsid w:val="00805DC7"/>
    <w:rsid w:val="008060BB"/>
    <w:rsid w:val="008068DE"/>
    <w:rsid w:val="0080699D"/>
    <w:rsid w:val="00806C47"/>
    <w:rsid w:val="00811DD4"/>
    <w:rsid w:val="00813810"/>
    <w:rsid w:val="00814356"/>
    <w:rsid w:val="0081499C"/>
    <w:rsid w:val="00815D7B"/>
    <w:rsid w:val="00817556"/>
    <w:rsid w:val="0082226C"/>
    <w:rsid w:val="00822633"/>
    <w:rsid w:val="008232D5"/>
    <w:rsid w:val="008269D9"/>
    <w:rsid w:val="00826A5E"/>
    <w:rsid w:val="008271BF"/>
    <w:rsid w:val="00827538"/>
    <w:rsid w:val="00830681"/>
    <w:rsid w:val="00831361"/>
    <w:rsid w:val="00831DC6"/>
    <w:rsid w:val="008322A6"/>
    <w:rsid w:val="008354D5"/>
    <w:rsid w:val="008358D7"/>
    <w:rsid w:val="00835943"/>
    <w:rsid w:val="008368B7"/>
    <w:rsid w:val="008376FC"/>
    <w:rsid w:val="00840B8E"/>
    <w:rsid w:val="00845A9E"/>
    <w:rsid w:val="00846277"/>
    <w:rsid w:val="00846A96"/>
    <w:rsid w:val="00847E79"/>
    <w:rsid w:val="008529FB"/>
    <w:rsid w:val="0085441B"/>
    <w:rsid w:val="00854902"/>
    <w:rsid w:val="00857AF3"/>
    <w:rsid w:val="00860234"/>
    <w:rsid w:val="00860F44"/>
    <w:rsid w:val="00861140"/>
    <w:rsid w:val="00864334"/>
    <w:rsid w:val="00864A3A"/>
    <w:rsid w:val="00864BA9"/>
    <w:rsid w:val="00866898"/>
    <w:rsid w:val="00866A64"/>
    <w:rsid w:val="00871050"/>
    <w:rsid w:val="008710E3"/>
    <w:rsid w:val="00872BA3"/>
    <w:rsid w:val="00875E66"/>
    <w:rsid w:val="0087744F"/>
    <w:rsid w:val="00881931"/>
    <w:rsid w:val="008828AB"/>
    <w:rsid w:val="00882A22"/>
    <w:rsid w:val="008835AD"/>
    <w:rsid w:val="00883CF9"/>
    <w:rsid w:val="00883F92"/>
    <w:rsid w:val="00884B27"/>
    <w:rsid w:val="00887738"/>
    <w:rsid w:val="00887B2D"/>
    <w:rsid w:val="00890DD9"/>
    <w:rsid w:val="00890F2E"/>
    <w:rsid w:val="00893909"/>
    <w:rsid w:val="00893D85"/>
    <w:rsid w:val="00893F28"/>
    <w:rsid w:val="008954A3"/>
    <w:rsid w:val="008962A1"/>
    <w:rsid w:val="008978B0"/>
    <w:rsid w:val="008A0667"/>
    <w:rsid w:val="008A3AE4"/>
    <w:rsid w:val="008A7758"/>
    <w:rsid w:val="008B08E4"/>
    <w:rsid w:val="008B0A59"/>
    <w:rsid w:val="008B372E"/>
    <w:rsid w:val="008B468A"/>
    <w:rsid w:val="008B5722"/>
    <w:rsid w:val="008B5DA7"/>
    <w:rsid w:val="008B60EC"/>
    <w:rsid w:val="008B68F7"/>
    <w:rsid w:val="008B7015"/>
    <w:rsid w:val="008B727C"/>
    <w:rsid w:val="008C00E5"/>
    <w:rsid w:val="008C136C"/>
    <w:rsid w:val="008C50D5"/>
    <w:rsid w:val="008C5A69"/>
    <w:rsid w:val="008C5F14"/>
    <w:rsid w:val="008C7257"/>
    <w:rsid w:val="008D01AE"/>
    <w:rsid w:val="008D141C"/>
    <w:rsid w:val="008D5C4E"/>
    <w:rsid w:val="008E003C"/>
    <w:rsid w:val="008E0364"/>
    <w:rsid w:val="008E109E"/>
    <w:rsid w:val="008E1ABC"/>
    <w:rsid w:val="008E305B"/>
    <w:rsid w:val="008E382B"/>
    <w:rsid w:val="008E42A0"/>
    <w:rsid w:val="008E529A"/>
    <w:rsid w:val="008E6983"/>
    <w:rsid w:val="008E754B"/>
    <w:rsid w:val="008F1BAD"/>
    <w:rsid w:val="008F525C"/>
    <w:rsid w:val="008F7D36"/>
    <w:rsid w:val="00901582"/>
    <w:rsid w:val="00901F63"/>
    <w:rsid w:val="00906536"/>
    <w:rsid w:val="00911049"/>
    <w:rsid w:val="00911B47"/>
    <w:rsid w:val="00912E5F"/>
    <w:rsid w:val="00913AB0"/>
    <w:rsid w:val="0091411B"/>
    <w:rsid w:val="009141C9"/>
    <w:rsid w:val="00915019"/>
    <w:rsid w:val="009232A3"/>
    <w:rsid w:val="00924E7E"/>
    <w:rsid w:val="009255A6"/>
    <w:rsid w:val="00925613"/>
    <w:rsid w:val="00925642"/>
    <w:rsid w:val="009276AE"/>
    <w:rsid w:val="00930BBD"/>
    <w:rsid w:val="00933094"/>
    <w:rsid w:val="009345E3"/>
    <w:rsid w:val="009347D9"/>
    <w:rsid w:val="009356DB"/>
    <w:rsid w:val="0094002B"/>
    <w:rsid w:val="00940161"/>
    <w:rsid w:val="00944A04"/>
    <w:rsid w:val="00944B40"/>
    <w:rsid w:val="00944EBE"/>
    <w:rsid w:val="00945436"/>
    <w:rsid w:val="00947C11"/>
    <w:rsid w:val="009534F0"/>
    <w:rsid w:val="0095469D"/>
    <w:rsid w:val="00955CF0"/>
    <w:rsid w:val="00963140"/>
    <w:rsid w:val="009660A8"/>
    <w:rsid w:val="0097519A"/>
    <w:rsid w:val="009763A7"/>
    <w:rsid w:val="009766E5"/>
    <w:rsid w:val="00984257"/>
    <w:rsid w:val="00985088"/>
    <w:rsid w:val="00985886"/>
    <w:rsid w:val="0099046F"/>
    <w:rsid w:val="009914EF"/>
    <w:rsid w:val="009915CF"/>
    <w:rsid w:val="00992178"/>
    <w:rsid w:val="009948B0"/>
    <w:rsid w:val="00995144"/>
    <w:rsid w:val="0099673C"/>
    <w:rsid w:val="009A0E34"/>
    <w:rsid w:val="009A233F"/>
    <w:rsid w:val="009A2A75"/>
    <w:rsid w:val="009A51AC"/>
    <w:rsid w:val="009A7F64"/>
    <w:rsid w:val="009B096D"/>
    <w:rsid w:val="009B2295"/>
    <w:rsid w:val="009B4024"/>
    <w:rsid w:val="009B4608"/>
    <w:rsid w:val="009B5779"/>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B8D"/>
    <w:rsid w:val="009E4C2B"/>
    <w:rsid w:val="009F2774"/>
    <w:rsid w:val="009F2FCC"/>
    <w:rsid w:val="009F63B1"/>
    <w:rsid w:val="009F6D46"/>
    <w:rsid w:val="009F7242"/>
    <w:rsid w:val="00A00273"/>
    <w:rsid w:val="00A03229"/>
    <w:rsid w:val="00A03DF5"/>
    <w:rsid w:val="00A05740"/>
    <w:rsid w:val="00A1093E"/>
    <w:rsid w:val="00A10E04"/>
    <w:rsid w:val="00A14539"/>
    <w:rsid w:val="00A14B37"/>
    <w:rsid w:val="00A14D8A"/>
    <w:rsid w:val="00A1576F"/>
    <w:rsid w:val="00A16CEB"/>
    <w:rsid w:val="00A25B0E"/>
    <w:rsid w:val="00A308E9"/>
    <w:rsid w:val="00A309E3"/>
    <w:rsid w:val="00A30CB5"/>
    <w:rsid w:val="00A310EB"/>
    <w:rsid w:val="00A32A42"/>
    <w:rsid w:val="00A33DF8"/>
    <w:rsid w:val="00A36691"/>
    <w:rsid w:val="00A36802"/>
    <w:rsid w:val="00A4022A"/>
    <w:rsid w:val="00A41C37"/>
    <w:rsid w:val="00A446DF"/>
    <w:rsid w:val="00A4575A"/>
    <w:rsid w:val="00A46AA9"/>
    <w:rsid w:val="00A46D5A"/>
    <w:rsid w:val="00A47117"/>
    <w:rsid w:val="00A50427"/>
    <w:rsid w:val="00A5081A"/>
    <w:rsid w:val="00A51D6D"/>
    <w:rsid w:val="00A5324B"/>
    <w:rsid w:val="00A54859"/>
    <w:rsid w:val="00A55ED8"/>
    <w:rsid w:val="00A571B1"/>
    <w:rsid w:val="00A5731E"/>
    <w:rsid w:val="00A61C06"/>
    <w:rsid w:val="00A61C9D"/>
    <w:rsid w:val="00A62D66"/>
    <w:rsid w:val="00A656C1"/>
    <w:rsid w:val="00A701EE"/>
    <w:rsid w:val="00A7120D"/>
    <w:rsid w:val="00A7140A"/>
    <w:rsid w:val="00A74B7D"/>
    <w:rsid w:val="00A800D0"/>
    <w:rsid w:val="00A80D09"/>
    <w:rsid w:val="00A81592"/>
    <w:rsid w:val="00A82325"/>
    <w:rsid w:val="00A839DD"/>
    <w:rsid w:val="00A85807"/>
    <w:rsid w:val="00A875DA"/>
    <w:rsid w:val="00A90039"/>
    <w:rsid w:val="00A91A7F"/>
    <w:rsid w:val="00A934BA"/>
    <w:rsid w:val="00A940EF"/>
    <w:rsid w:val="00A9645F"/>
    <w:rsid w:val="00A96839"/>
    <w:rsid w:val="00A96D57"/>
    <w:rsid w:val="00AA0992"/>
    <w:rsid w:val="00AA20AE"/>
    <w:rsid w:val="00AA4B83"/>
    <w:rsid w:val="00AB02C6"/>
    <w:rsid w:val="00AB0601"/>
    <w:rsid w:val="00AB245F"/>
    <w:rsid w:val="00AB4BEE"/>
    <w:rsid w:val="00AB69E3"/>
    <w:rsid w:val="00AC1AA6"/>
    <w:rsid w:val="00AC1FA9"/>
    <w:rsid w:val="00AC3214"/>
    <w:rsid w:val="00AC4EF9"/>
    <w:rsid w:val="00AC7273"/>
    <w:rsid w:val="00AC74E6"/>
    <w:rsid w:val="00AC7643"/>
    <w:rsid w:val="00AC797F"/>
    <w:rsid w:val="00AD0DC6"/>
    <w:rsid w:val="00AD0FB2"/>
    <w:rsid w:val="00AD11C4"/>
    <w:rsid w:val="00AD282C"/>
    <w:rsid w:val="00AD4577"/>
    <w:rsid w:val="00AD5755"/>
    <w:rsid w:val="00AE14CD"/>
    <w:rsid w:val="00AE2F04"/>
    <w:rsid w:val="00AE3BF7"/>
    <w:rsid w:val="00AE5239"/>
    <w:rsid w:val="00AE7DC0"/>
    <w:rsid w:val="00AF00A3"/>
    <w:rsid w:val="00AF14CB"/>
    <w:rsid w:val="00AF3B76"/>
    <w:rsid w:val="00AF4300"/>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D8A"/>
    <w:rsid w:val="00B17638"/>
    <w:rsid w:val="00B21FCF"/>
    <w:rsid w:val="00B22B19"/>
    <w:rsid w:val="00B23093"/>
    <w:rsid w:val="00B2595B"/>
    <w:rsid w:val="00B25A11"/>
    <w:rsid w:val="00B25E77"/>
    <w:rsid w:val="00B26AD9"/>
    <w:rsid w:val="00B275BB"/>
    <w:rsid w:val="00B31367"/>
    <w:rsid w:val="00B320A0"/>
    <w:rsid w:val="00B323A2"/>
    <w:rsid w:val="00B32579"/>
    <w:rsid w:val="00B340AF"/>
    <w:rsid w:val="00B34C8C"/>
    <w:rsid w:val="00B3507C"/>
    <w:rsid w:val="00B3508D"/>
    <w:rsid w:val="00B35F32"/>
    <w:rsid w:val="00B3627A"/>
    <w:rsid w:val="00B3668B"/>
    <w:rsid w:val="00B4126E"/>
    <w:rsid w:val="00B41292"/>
    <w:rsid w:val="00B41B3D"/>
    <w:rsid w:val="00B43276"/>
    <w:rsid w:val="00B43CCF"/>
    <w:rsid w:val="00B50B93"/>
    <w:rsid w:val="00B521C6"/>
    <w:rsid w:val="00B5307D"/>
    <w:rsid w:val="00B54BFF"/>
    <w:rsid w:val="00B54EF3"/>
    <w:rsid w:val="00B55D4A"/>
    <w:rsid w:val="00B55DFE"/>
    <w:rsid w:val="00B57BF0"/>
    <w:rsid w:val="00B6305C"/>
    <w:rsid w:val="00B635CC"/>
    <w:rsid w:val="00B701DD"/>
    <w:rsid w:val="00B715D2"/>
    <w:rsid w:val="00B74E1B"/>
    <w:rsid w:val="00B752FA"/>
    <w:rsid w:val="00B75CEA"/>
    <w:rsid w:val="00B80E35"/>
    <w:rsid w:val="00B81E80"/>
    <w:rsid w:val="00B821FC"/>
    <w:rsid w:val="00B82341"/>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370F"/>
    <w:rsid w:val="00BA6D74"/>
    <w:rsid w:val="00BA790D"/>
    <w:rsid w:val="00BB0F88"/>
    <w:rsid w:val="00BB36D7"/>
    <w:rsid w:val="00BB37FD"/>
    <w:rsid w:val="00BB41DD"/>
    <w:rsid w:val="00BB5D4A"/>
    <w:rsid w:val="00BC0B91"/>
    <w:rsid w:val="00BC17CF"/>
    <w:rsid w:val="00BC1C4E"/>
    <w:rsid w:val="00BC3074"/>
    <w:rsid w:val="00BC3E2D"/>
    <w:rsid w:val="00BC400C"/>
    <w:rsid w:val="00BC6492"/>
    <w:rsid w:val="00BD1A16"/>
    <w:rsid w:val="00BD1F73"/>
    <w:rsid w:val="00BD3280"/>
    <w:rsid w:val="00BD3C35"/>
    <w:rsid w:val="00BD41D7"/>
    <w:rsid w:val="00BD42E9"/>
    <w:rsid w:val="00BD5102"/>
    <w:rsid w:val="00BD60FD"/>
    <w:rsid w:val="00BD6E41"/>
    <w:rsid w:val="00BE14FE"/>
    <w:rsid w:val="00BE2858"/>
    <w:rsid w:val="00BE404D"/>
    <w:rsid w:val="00BE74FF"/>
    <w:rsid w:val="00BF063C"/>
    <w:rsid w:val="00BF08DE"/>
    <w:rsid w:val="00BF1069"/>
    <w:rsid w:val="00BF12AE"/>
    <w:rsid w:val="00BF1758"/>
    <w:rsid w:val="00BF2970"/>
    <w:rsid w:val="00BF3216"/>
    <w:rsid w:val="00BF3BAA"/>
    <w:rsid w:val="00C01A66"/>
    <w:rsid w:val="00C02A36"/>
    <w:rsid w:val="00C0339C"/>
    <w:rsid w:val="00C03FE2"/>
    <w:rsid w:val="00C04E5B"/>
    <w:rsid w:val="00C07B44"/>
    <w:rsid w:val="00C118BB"/>
    <w:rsid w:val="00C13BEA"/>
    <w:rsid w:val="00C14EB5"/>
    <w:rsid w:val="00C16BF6"/>
    <w:rsid w:val="00C17169"/>
    <w:rsid w:val="00C220D3"/>
    <w:rsid w:val="00C2471D"/>
    <w:rsid w:val="00C26B38"/>
    <w:rsid w:val="00C27334"/>
    <w:rsid w:val="00C316C2"/>
    <w:rsid w:val="00C31C6B"/>
    <w:rsid w:val="00C32581"/>
    <w:rsid w:val="00C32797"/>
    <w:rsid w:val="00C352EE"/>
    <w:rsid w:val="00C3672B"/>
    <w:rsid w:val="00C3686A"/>
    <w:rsid w:val="00C37563"/>
    <w:rsid w:val="00C416E2"/>
    <w:rsid w:val="00C4748C"/>
    <w:rsid w:val="00C50217"/>
    <w:rsid w:val="00C504CE"/>
    <w:rsid w:val="00C52BD5"/>
    <w:rsid w:val="00C5331D"/>
    <w:rsid w:val="00C53459"/>
    <w:rsid w:val="00C564BE"/>
    <w:rsid w:val="00C63463"/>
    <w:rsid w:val="00C64C94"/>
    <w:rsid w:val="00C655CC"/>
    <w:rsid w:val="00C77C07"/>
    <w:rsid w:val="00C8190D"/>
    <w:rsid w:val="00C83F11"/>
    <w:rsid w:val="00C8486E"/>
    <w:rsid w:val="00C84CBD"/>
    <w:rsid w:val="00C84D00"/>
    <w:rsid w:val="00C86091"/>
    <w:rsid w:val="00C91EAE"/>
    <w:rsid w:val="00C9222E"/>
    <w:rsid w:val="00C92B7A"/>
    <w:rsid w:val="00C9481D"/>
    <w:rsid w:val="00C959C9"/>
    <w:rsid w:val="00C96611"/>
    <w:rsid w:val="00CA0B2C"/>
    <w:rsid w:val="00CA1DAC"/>
    <w:rsid w:val="00CA34D5"/>
    <w:rsid w:val="00CA4030"/>
    <w:rsid w:val="00CA5587"/>
    <w:rsid w:val="00CB098C"/>
    <w:rsid w:val="00CB0EE3"/>
    <w:rsid w:val="00CB2E60"/>
    <w:rsid w:val="00CB337F"/>
    <w:rsid w:val="00CB5473"/>
    <w:rsid w:val="00CB73B4"/>
    <w:rsid w:val="00CC138A"/>
    <w:rsid w:val="00CC15F4"/>
    <w:rsid w:val="00CC1D90"/>
    <w:rsid w:val="00CC1E66"/>
    <w:rsid w:val="00CC36FB"/>
    <w:rsid w:val="00CC55E1"/>
    <w:rsid w:val="00CC6EF4"/>
    <w:rsid w:val="00CC7305"/>
    <w:rsid w:val="00CC7A82"/>
    <w:rsid w:val="00CC7E94"/>
    <w:rsid w:val="00CD028E"/>
    <w:rsid w:val="00CD0429"/>
    <w:rsid w:val="00CD053D"/>
    <w:rsid w:val="00CD7425"/>
    <w:rsid w:val="00CD742B"/>
    <w:rsid w:val="00CD7F8B"/>
    <w:rsid w:val="00CE0024"/>
    <w:rsid w:val="00CE42BF"/>
    <w:rsid w:val="00CE570F"/>
    <w:rsid w:val="00CE57C4"/>
    <w:rsid w:val="00CE67A3"/>
    <w:rsid w:val="00CF1C9E"/>
    <w:rsid w:val="00CF2389"/>
    <w:rsid w:val="00CF4616"/>
    <w:rsid w:val="00CF5364"/>
    <w:rsid w:val="00CF58CD"/>
    <w:rsid w:val="00CF6587"/>
    <w:rsid w:val="00CF6833"/>
    <w:rsid w:val="00D00A4C"/>
    <w:rsid w:val="00D00CAD"/>
    <w:rsid w:val="00D04795"/>
    <w:rsid w:val="00D05393"/>
    <w:rsid w:val="00D05E35"/>
    <w:rsid w:val="00D061F3"/>
    <w:rsid w:val="00D106AF"/>
    <w:rsid w:val="00D10B63"/>
    <w:rsid w:val="00D1124D"/>
    <w:rsid w:val="00D11E8A"/>
    <w:rsid w:val="00D167CD"/>
    <w:rsid w:val="00D16883"/>
    <w:rsid w:val="00D1749A"/>
    <w:rsid w:val="00D17EED"/>
    <w:rsid w:val="00D20100"/>
    <w:rsid w:val="00D20467"/>
    <w:rsid w:val="00D21071"/>
    <w:rsid w:val="00D213A7"/>
    <w:rsid w:val="00D22CA4"/>
    <w:rsid w:val="00D2314D"/>
    <w:rsid w:val="00D23BF4"/>
    <w:rsid w:val="00D25FF2"/>
    <w:rsid w:val="00D2620C"/>
    <w:rsid w:val="00D3075A"/>
    <w:rsid w:val="00D3480C"/>
    <w:rsid w:val="00D34FEA"/>
    <w:rsid w:val="00D3569F"/>
    <w:rsid w:val="00D4012C"/>
    <w:rsid w:val="00D40969"/>
    <w:rsid w:val="00D409B4"/>
    <w:rsid w:val="00D40D87"/>
    <w:rsid w:val="00D42E7E"/>
    <w:rsid w:val="00D456EA"/>
    <w:rsid w:val="00D46F6D"/>
    <w:rsid w:val="00D470A2"/>
    <w:rsid w:val="00D47268"/>
    <w:rsid w:val="00D517AB"/>
    <w:rsid w:val="00D5397E"/>
    <w:rsid w:val="00D55BC6"/>
    <w:rsid w:val="00D56C46"/>
    <w:rsid w:val="00D574A2"/>
    <w:rsid w:val="00D60067"/>
    <w:rsid w:val="00D6096E"/>
    <w:rsid w:val="00D62499"/>
    <w:rsid w:val="00D6296F"/>
    <w:rsid w:val="00D632CF"/>
    <w:rsid w:val="00D6336F"/>
    <w:rsid w:val="00D635D7"/>
    <w:rsid w:val="00D67CA0"/>
    <w:rsid w:val="00D71C58"/>
    <w:rsid w:val="00D7476B"/>
    <w:rsid w:val="00D74805"/>
    <w:rsid w:val="00D74DB4"/>
    <w:rsid w:val="00D76651"/>
    <w:rsid w:val="00D76A88"/>
    <w:rsid w:val="00D76EB9"/>
    <w:rsid w:val="00D80874"/>
    <w:rsid w:val="00D81E91"/>
    <w:rsid w:val="00D823F7"/>
    <w:rsid w:val="00D83AB3"/>
    <w:rsid w:val="00D84C14"/>
    <w:rsid w:val="00D86A3A"/>
    <w:rsid w:val="00D9138A"/>
    <w:rsid w:val="00D91982"/>
    <w:rsid w:val="00D9199A"/>
    <w:rsid w:val="00D92794"/>
    <w:rsid w:val="00D92B09"/>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67E6"/>
    <w:rsid w:val="00DB7D36"/>
    <w:rsid w:val="00DC2708"/>
    <w:rsid w:val="00DC3C78"/>
    <w:rsid w:val="00DC3ED5"/>
    <w:rsid w:val="00DC41F5"/>
    <w:rsid w:val="00DC7A70"/>
    <w:rsid w:val="00DD0AB2"/>
    <w:rsid w:val="00DD2375"/>
    <w:rsid w:val="00DD253F"/>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0BC4"/>
    <w:rsid w:val="00E2295A"/>
    <w:rsid w:val="00E24686"/>
    <w:rsid w:val="00E24D70"/>
    <w:rsid w:val="00E265AD"/>
    <w:rsid w:val="00E26F9A"/>
    <w:rsid w:val="00E31223"/>
    <w:rsid w:val="00E36ED5"/>
    <w:rsid w:val="00E40AB0"/>
    <w:rsid w:val="00E40B73"/>
    <w:rsid w:val="00E41495"/>
    <w:rsid w:val="00E45B17"/>
    <w:rsid w:val="00E45D43"/>
    <w:rsid w:val="00E46380"/>
    <w:rsid w:val="00E503B1"/>
    <w:rsid w:val="00E50C8B"/>
    <w:rsid w:val="00E52591"/>
    <w:rsid w:val="00E53115"/>
    <w:rsid w:val="00E55C1C"/>
    <w:rsid w:val="00E60147"/>
    <w:rsid w:val="00E608DD"/>
    <w:rsid w:val="00E610E7"/>
    <w:rsid w:val="00E61D1F"/>
    <w:rsid w:val="00E62B5D"/>
    <w:rsid w:val="00E63D11"/>
    <w:rsid w:val="00E64064"/>
    <w:rsid w:val="00E67954"/>
    <w:rsid w:val="00E71FCE"/>
    <w:rsid w:val="00E74497"/>
    <w:rsid w:val="00E75C14"/>
    <w:rsid w:val="00E77163"/>
    <w:rsid w:val="00E77599"/>
    <w:rsid w:val="00E81869"/>
    <w:rsid w:val="00E82229"/>
    <w:rsid w:val="00E93357"/>
    <w:rsid w:val="00E95BB1"/>
    <w:rsid w:val="00E9729E"/>
    <w:rsid w:val="00EA34F6"/>
    <w:rsid w:val="00EA3B8A"/>
    <w:rsid w:val="00EA53A9"/>
    <w:rsid w:val="00EA6026"/>
    <w:rsid w:val="00EA671A"/>
    <w:rsid w:val="00EB1ED7"/>
    <w:rsid w:val="00EB29EC"/>
    <w:rsid w:val="00EB2B59"/>
    <w:rsid w:val="00EB3317"/>
    <w:rsid w:val="00EB3809"/>
    <w:rsid w:val="00EB3A3B"/>
    <w:rsid w:val="00EB6F2F"/>
    <w:rsid w:val="00EB7D99"/>
    <w:rsid w:val="00EC0ACC"/>
    <w:rsid w:val="00EC2E99"/>
    <w:rsid w:val="00EC5D5C"/>
    <w:rsid w:val="00EC6C39"/>
    <w:rsid w:val="00ED1650"/>
    <w:rsid w:val="00ED1933"/>
    <w:rsid w:val="00ED1992"/>
    <w:rsid w:val="00ED347E"/>
    <w:rsid w:val="00ED595C"/>
    <w:rsid w:val="00ED603B"/>
    <w:rsid w:val="00ED7379"/>
    <w:rsid w:val="00EE0321"/>
    <w:rsid w:val="00EE3F45"/>
    <w:rsid w:val="00EF1887"/>
    <w:rsid w:val="00EF1FAC"/>
    <w:rsid w:val="00EF2E7E"/>
    <w:rsid w:val="00EF314C"/>
    <w:rsid w:val="00EF42BA"/>
    <w:rsid w:val="00EF4D40"/>
    <w:rsid w:val="00EF564A"/>
    <w:rsid w:val="00EF5BD3"/>
    <w:rsid w:val="00EF6115"/>
    <w:rsid w:val="00EF665B"/>
    <w:rsid w:val="00EF7371"/>
    <w:rsid w:val="00EF74F4"/>
    <w:rsid w:val="00F00098"/>
    <w:rsid w:val="00F02C82"/>
    <w:rsid w:val="00F0456C"/>
    <w:rsid w:val="00F04E79"/>
    <w:rsid w:val="00F11FCE"/>
    <w:rsid w:val="00F147A9"/>
    <w:rsid w:val="00F1541C"/>
    <w:rsid w:val="00F15AAD"/>
    <w:rsid w:val="00F16447"/>
    <w:rsid w:val="00F21177"/>
    <w:rsid w:val="00F21A18"/>
    <w:rsid w:val="00F21A45"/>
    <w:rsid w:val="00F23417"/>
    <w:rsid w:val="00F24677"/>
    <w:rsid w:val="00F26893"/>
    <w:rsid w:val="00F26970"/>
    <w:rsid w:val="00F27935"/>
    <w:rsid w:val="00F27DB0"/>
    <w:rsid w:val="00F27F08"/>
    <w:rsid w:val="00F30981"/>
    <w:rsid w:val="00F31C7B"/>
    <w:rsid w:val="00F320DF"/>
    <w:rsid w:val="00F34B7B"/>
    <w:rsid w:val="00F423E9"/>
    <w:rsid w:val="00F42BE3"/>
    <w:rsid w:val="00F4354A"/>
    <w:rsid w:val="00F4535F"/>
    <w:rsid w:val="00F46C43"/>
    <w:rsid w:val="00F5000D"/>
    <w:rsid w:val="00F50776"/>
    <w:rsid w:val="00F50B99"/>
    <w:rsid w:val="00F530AE"/>
    <w:rsid w:val="00F532EB"/>
    <w:rsid w:val="00F54541"/>
    <w:rsid w:val="00F54985"/>
    <w:rsid w:val="00F5585C"/>
    <w:rsid w:val="00F57362"/>
    <w:rsid w:val="00F60ED6"/>
    <w:rsid w:val="00F60FD7"/>
    <w:rsid w:val="00F61A00"/>
    <w:rsid w:val="00F625FD"/>
    <w:rsid w:val="00F63B18"/>
    <w:rsid w:val="00F64689"/>
    <w:rsid w:val="00F7104F"/>
    <w:rsid w:val="00F71997"/>
    <w:rsid w:val="00F71AE9"/>
    <w:rsid w:val="00F71BF9"/>
    <w:rsid w:val="00F71DD9"/>
    <w:rsid w:val="00F727E6"/>
    <w:rsid w:val="00F73813"/>
    <w:rsid w:val="00F77925"/>
    <w:rsid w:val="00F8039E"/>
    <w:rsid w:val="00F84F36"/>
    <w:rsid w:val="00F86280"/>
    <w:rsid w:val="00F867B8"/>
    <w:rsid w:val="00F86D85"/>
    <w:rsid w:val="00F871A1"/>
    <w:rsid w:val="00F90801"/>
    <w:rsid w:val="00F91CB9"/>
    <w:rsid w:val="00F9405D"/>
    <w:rsid w:val="00F96C0D"/>
    <w:rsid w:val="00F974A7"/>
    <w:rsid w:val="00FA2F85"/>
    <w:rsid w:val="00FA3CCE"/>
    <w:rsid w:val="00FA4CA5"/>
    <w:rsid w:val="00FB15F7"/>
    <w:rsid w:val="00FB2FE2"/>
    <w:rsid w:val="00FB33B0"/>
    <w:rsid w:val="00FB35E3"/>
    <w:rsid w:val="00FB77BB"/>
    <w:rsid w:val="00FC10C8"/>
    <w:rsid w:val="00FC140A"/>
    <w:rsid w:val="00FC14FC"/>
    <w:rsid w:val="00FC29AE"/>
    <w:rsid w:val="00FC2BE4"/>
    <w:rsid w:val="00FC38FD"/>
    <w:rsid w:val="00FC42F6"/>
    <w:rsid w:val="00FC4F83"/>
    <w:rsid w:val="00FC5AD5"/>
    <w:rsid w:val="00FC7646"/>
    <w:rsid w:val="00FC7FBC"/>
    <w:rsid w:val="00FD15A9"/>
    <w:rsid w:val="00FD2AB1"/>
    <w:rsid w:val="00FD2C31"/>
    <w:rsid w:val="00FD5A2F"/>
    <w:rsid w:val="00FD5ADD"/>
    <w:rsid w:val="00FD5CF5"/>
    <w:rsid w:val="00FE124F"/>
    <w:rsid w:val="00FE4AAF"/>
    <w:rsid w:val="00FE5221"/>
    <w:rsid w:val="00FE5A7E"/>
    <w:rsid w:val="00FE6E67"/>
    <w:rsid w:val="00FE7DEC"/>
    <w:rsid w:val="00FF0E96"/>
    <w:rsid w:val="00FF135E"/>
    <w:rsid w:val="00FF2253"/>
    <w:rsid w:val="00FF2B15"/>
    <w:rsid w:val="00FF2B7D"/>
    <w:rsid w:val="00FF4B8C"/>
    <w:rsid w:val="00FF68C7"/>
    <w:rsid w:val="00FF6C30"/>
    <w:rsid w:val="00FF7BD2"/>
    <w:rsid w:val="045CA568"/>
    <w:rsid w:val="082BEB48"/>
    <w:rsid w:val="0DB07458"/>
    <w:rsid w:val="186B57D1"/>
    <w:rsid w:val="22AE3AF5"/>
    <w:rsid w:val="30EF55AD"/>
    <w:rsid w:val="3E9BDFF6"/>
    <w:rsid w:val="408CEAF3"/>
    <w:rsid w:val="40D3AD92"/>
    <w:rsid w:val="45FDC488"/>
    <w:rsid w:val="4D74C991"/>
    <w:rsid w:val="4DEFEA4A"/>
    <w:rsid w:val="56D13C11"/>
    <w:rsid w:val="59ECFFB4"/>
    <w:rsid w:val="5DA8B888"/>
    <w:rsid w:val="6E3DF7B7"/>
    <w:rsid w:val="6EDBAC35"/>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7D61BA01-83BD-4E75-A1E8-93C6A925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E608DD"/>
  </w:style>
  <w:style w:type="paragraph" w:customStyle="1" w:styleId="paragraph">
    <w:name w:val="paragraph"/>
    <w:basedOn w:val="Normal"/>
    <w:rsid w:val="00D7476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D7476B"/>
  </w:style>
  <w:style w:type="character" w:customStyle="1" w:styleId="eop">
    <w:name w:val="eop"/>
    <w:basedOn w:val="DefaultParagraphFont"/>
    <w:rsid w:val="00D7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274678140">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mailto:nlesinski@industry-scope.com" TargetMode="External"/><Relationship Id="rId2" Type="http://schemas.openxmlformats.org/officeDocument/2006/relationships/customXml" Target="../customXml/item2.xml"/><Relationship Id="rId16" Type="http://schemas.openxmlformats.org/officeDocument/2006/relationships/hyperlink" Target="mailto:pr@blmgroupus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laser-sheet/ls5" TargetMode="External"/><Relationship Id="rId5" Type="http://schemas.openxmlformats.org/officeDocument/2006/relationships/numbering" Target="numbering.xml"/><Relationship Id="rId15" Type="http://schemas.openxmlformats.org/officeDocument/2006/relationships/hyperlink" Target="file:///C:\Jon's%20Folder\2-Public_Relations\Press_Releases\2024.08.xx-FABTECH_Orlando_Pre-show_Release\Final\sales@blmgroupusa.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m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3.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4.xml><?xml version="1.0" encoding="utf-8"?>
<ds:datastoreItem xmlns:ds="http://schemas.openxmlformats.org/officeDocument/2006/customXml" ds:itemID="{FEBA05A2-D47A-4483-AEA1-80702667C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BLM Group</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cp:lastModifiedBy>nancy lesinski</cp:lastModifiedBy>
  <cp:revision>5</cp:revision>
  <cp:lastPrinted>2023-03-20T11:14:00Z</cp:lastPrinted>
  <dcterms:created xsi:type="dcterms:W3CDTF">2024-09-05T15:10:00Z</dcterms:created>
  <dcterms:modified xsi:type="dcterms:W3CDTF">2024-10-02T15:54:00Z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